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00" w:type="dxa"/>
        <w:tblInd w:w="-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79"/>
        <w:gridCol w:w="1890"/>
        <w:gridCol w:w="2745"/>
        <w:gridCol w:w="1335"/>
      </w:tblGrid>
      <w:tr w14:paraId="0633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FE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附件6</w:t>
            </w:r>
          </w:p>
          <w:p w14:paraId="0DCA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项目报价一览表</w:t>
            </w:r>
            <w:bookmarkEnd w:id="0"/>
          </w:p>
        </w:tc>
      </w:tr>
      <w:tr w14:paraId="522C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合同金额（万元）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服务费报价（单位：元）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38A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县城污水管网收集连网项目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874.352603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F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E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1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香樟西路绿化工程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277.239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8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F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36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滨江中路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527.26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C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D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9F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铜湾镇污水处理设施及配套管网工程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509.3713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F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C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F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芙蓉东路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577.22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C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0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61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418.38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F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D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B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迎松东路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378.2387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5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C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F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同乐安置区供水改造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2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0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9D9C85C">
      <w:pPr>
        <w:tabs>
          <w:tab w:val="left" w:pos="635"/>
        </w:tabs>
        <w:bidi w:val="0"/>
        <w:jc w:val="left"/>
        <w:rPr>
          <w:rFonts w:hint="eastAsia"/>
          <w:lang w:val="en-US" w:eastAsia="zh-CN"/>
        </w:rPr>
      </w:pPr>
    </w:p>
    <w:p w14:paraId="4F2093E9">
      <w:pPr>
        <w:tabs>
          <w:tab w:val="left" w:pos="635"/>
        </w:tabs>
        <w:bidi w:val="0"/>
        <w:jc w:val="left"/>
        <w:rPr>
          <w:rFonts w:hint="eastAsia"/>
          <w:lang w:val="en-US" w:eastAsia="zh-CN"/>
        </w:rPr>
      </w:pPr>
    </w:p>
    <w:p w14:paraId="408C7876">
      <w:r>
        <w:rPr>
          <w:rFonts w:hint="eastAsia"/>
          <w:lang w:val="en-US" w:eastAsia="zh-CN"/>
        </w:rPr>
        <w:t>投标人：（公章）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92AF7"/>
    <w:rsid w:val="3979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2026-04-30T00:49:00Z</dcterms:created>
  <dc:creator>yan+</dc:creator>
  <cp:lastModifiedBy>yan+</cp:lastModifiedBy>
  <dcterms:modified xsi:type="dcterms:W3CDTF">2026-04-30T00:50:55Z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C099FE53B3264925AE426CD9A9973BC2_11</vt:lpwstr>
  </property>
  <property fmtid="{D5CDD505-2E9C-101B-9397-08002B2CF9AE}" pid="4" name="KSOTemplateDocerSaveRecord">
    <vt:lpwstr>eyJoZGlkIjoiYWJhYjg0NzVkMTdmNDNhNjVjMjE5ZDgwMjIzZGU3MWMiLCJ1c2VySWQiOiI0Njc5OTE2MjYifQ==</vt:lpwstr>
  </property>
</Properties>
</file>