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369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附件1：</w:t>
      </w:r>
    </w:p>
    <w:p w14:paraId="6A491F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2026年中方县征地区片综合地价（征地补偿标准）调整方案</w:t>
      </w:r>
    </w:p>
    <w:p w14:paraId="721EC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eastAsia="宋体" w:cs="Times New Roman"/>
          <w:bCs/>
          <w:kern w:val="2"/>
          <w:sz w:val="24"/>
          <w:szCs w:val="24"/>
          <w:u w:val="none"/>
          <w:lang w:val="en-US" w:eastAsia="zh-CN" w:bidi="ar-SA"/>
        </w:rPr>
      </w:pPr>
    </w:p>
    <w:p w14:paraId="28AC6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eastAsia="宋体" w:cs="Times New Roman"/>
          <w:bCs/>
          <w:kern w:val="2"/>
          <w:sz w:val="24"/>
          <w:szCs w:val="24"/>
          <w:u w:val="none"/>
          <w:lang w:val="en-US" w:eastAsia="zh-CN" w:bidi="ar-SA"/>
        </w:rPr>
      </w:pPr>
    </w:p>
    <w:tbl>
      <w:tblPr>
        <w:tblStyle w:val="4"/>
        <w:tblW w:w="487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057"/>
        <w:gridCol w:w="4840"/>
      </w:tblGrid>
      <w:tr w14:paraId="1D445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CCC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级别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611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I区</w:t>
            </w:r>
          </w:p>
        </w:tc>
        <w:tc>
          <w:tcPr>
            <w:tcW w:w="2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681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II区</w:t>
            </w:r>
          </w:p>
        </w:tc>
      </w:tr>
      <w:tr w14:paraId="006A5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561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0DC3D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C225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61EF4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DD9E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5E249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EBCE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F0AD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77400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B22E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1A259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B055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FC39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58DDD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7E11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37C82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7DB16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61A2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5B04E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6A8AE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ADAC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区域范围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45B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F876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534C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18F05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56796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F33D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2A34A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55A69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118D2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711E9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0A9B0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4E4F1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124D7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08274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19B11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07692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3FCA0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中方镇：莉坪社区、塔山社区、同乐社区、和安社区、城南社区、芙蓉社区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中方村、龙井村、铜锣村、长塘村、长远村、栗山村、乌溪村、竹站村、荆坪村、岩头园村、冯家湾村、陈家湾村、牌楼村、顺福村；</w:t>
            </w:r>
          </w:p>
          <w:p w14:paraId="66404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桐木镇：宝塔社区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桐木村、黄家湾村、黄松坳村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。</w:t>
            </w:r>
          </w:p>
        </w:tc>
        <w:tc>
          <w:tcPr>
            <w:tcW w:w="2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5FC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中方镇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站坪村、水牛田村、芭蕉村、板山场村、塘家田村、白良村、柑子园村、塔灯田村、炉亭坳村、桥亭村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;</w:t>
            </w:r>
          </w:p>
          <w:p w14:paraId="4A601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泸阳镇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花亭社区、磷肥厂社区、火车站社区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和平村、泸阳村、泸西村、下坪村、桥上村、鸡公坡村、聂家村、白洋坪村、细缅垄村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54F38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花桥镇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中兴社区、磷矿社区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三冲口村、千丘田村、排叶村、洞竹山村、火马塘村、花桥村、白沙溪村、双龙溪村、半坡村、龙场村、槐子坪村、老树寨村、芭蕉溪村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1407C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铜湾镇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沙螺湾社区、兴隆街社区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水落岸村、黄溪村、麻溪江村、渡江坡村、和村、思坪村、堆子村、松坡村、竹元头村、费家田村、铜湾村、丁家村、太坪村、梅树村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1BC94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桐木镇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桐坪村、宝寨村、半界村、楠木铺村、大松坡村、丰坡村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1B4A7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铁坡镇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铁兴社区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板溪村、培丰村、杨柳村、江坪村、铁坡村、金银村、锦溪村、阳丰村、梨花村、活水村、活龙村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5EF7D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新建镇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黄立坪社区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黄金村、牛眠口村、黑禾田村、四卧龙村、小岩村、干冲村、康龙村、新建村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4433D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接龙镇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新庄村、龙溪村、卧龙村、桥头村、老屋村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678D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铜鼎镇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砖墙脚村、罗家冲村、青市村、重义溪村、桐木树村、蛮田村、铜鼎村、谢家村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75FC5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新路河镇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老街社区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小湾坪村、罗家坡村、澄渡江村、字溪村、新路河村、合兴村、黄龙坪村、坪坳村、里垄村、鱼龙桥村、大竹村、沅溪村、贵鱼村、幸福村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60207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袁家镇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上炉村、桂花村、袁家村、蒋家村、坳头村、水仙村、大溪新村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520C4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蒿吉坪瑶族乡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吉都堂村、助溪村、罗洪村、三岔溪村、干田垄村、桃江村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。</w:t>
            </w:r>
          </w:p>
          <w:p w14:paraId="6CA0C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Chars="10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3F09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D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调整后补偿标准（元/亩）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A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78700</w:t>
            </w:r>
          </w:p>
        </w:tc>
        <w:tc>
          <w:tcPr>
            <w:tcW w:w="2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4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67300</w:t>
            </w:r>
          </w:p>
        </w:tc>
      </w:tr>
      <w:tr w14:paraId="7D2D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0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调整前补偿标准（元/亩）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D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78700</w:t>
            </w:r>
          </w:p>
        </w:tc>
        <w:tc>
          <w:tcPr>
            <w:tcW w:w="4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9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67300</w:t>
            </w:r>
          </w:p>
        </w:tc>
      </w:tr>
      <w:tr w14:paraId="19E6C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C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中方县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征地地类修正系数：旱地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0.83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，园地、林地0.67。</w:t>
            </w:r>
          </w:p>
        </w:tc>
      </w:tr>
    </w:tbl>
    <w:p w14:paraId="5939A9E3">
      <w:pPr>
        <w:rPr>
          <w:rFonts w:hint="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53545"/>
    <w:rsid w:val="0DF540CC"/>
    <w:rsid w:val="10DB57FB"/>
    <w:rsid w:val="11993644"/>
    <w:rsid w:val="119D0D03"/>
    <w:rsid w:val="18D72D4C"/>
    <w:rsid w:val="1CA23671"/>
    <w:rsid w:val="1D5A3F4C"/>
    <w:rsid w:val="1DB1038C"/>
    <w:rsid w:val="26E054C2"/>
    <w:rsid w:val="281C0B48"/>
    <w:rsid w:val="284657F9"/>
    <w:rsid w:val="2AFE23BA"/>
    <w:rsid w:val="2FA01C92"/>
    <w:rsid w:val="349E1E72"/>
    <w:rsid w:val="3BD11425"/>
    <w:rsid w:val="41744D2D"/>
    <w:rsid w:val="44B034E0"/>
    <w:rsid w:val="46873259"/>
    <w:rsid w:val="47A143A2"/>
    <w:rsid w:val="486378A9"/>
    <w:rsid w:val="49F27137"/>
    <w:rsid w:val="4A6C0C97"/>
    <w:rsid w:val="4B1B446B"/>
    <w:rsid w:val="4DD90079"/>
    <w:rsid w:val="55967528"/>
    <w:rsid w:val="567425EF"/>
    <w:rsid w:val="5BAA161F"/>
    <w:rsid w:val="5D9653FE"/>
    <w:rsid w:val="610E43FE"/>
    <w:rsid w:val="61800E48"/>
    <w:rsid w:val="63312626"/>
    <w:rsid w:val="64243F39"/>
    <w:rsid w:val="66EA3218"/>
    <w:rsid w:val="68B47F81"/>
    <w:rsid w:val="68D20407"/>
    <w:rsid w:val="6B3B6738"/>
    <w:rsid w:val="6FB673DF"/>
    <w:rsid w:val="74373814"/>
    <w:rsid w:val="7B98409D"/>
    <w:rsid w:val="7C633035"/>
    <w:rsid w:val="7E7318ED"/>
    <w:rsid w:val="7F82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5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3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3683</Words>
  <Characters>3831</Characters>
  <Lines>0</Lines>
  <Paragraphs>0</Paragraphs>
  <TotalTime>2</TotalTime>
  <ScaleCrop>false</ScaleCrop>
  <LinksUpToDate>false</LinksUpToDate>
  <CharactersWithSpaces>4073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2026-09-16T01:06:00Z</dcterms:created>
  <dc:creator>admin</dc:creator>
  <cp:lastModifiedBy>童双文</cp:lastModifiedBy>
  <dcterms:modified xsi:type="dcterms:W3CDTF">2026-09-18T05:15:55Z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eyJoZGlkIjoiZjVlM2IyMjJlMGJiZmIxMDM2NTE3Nzg3Mjk4YjAzYzIiLCJ1c2VySWQiOiIxMDc4MzQ2MDQyIn0=</vt:lpwstr>
  </property>
  <property fmtid="{D5CDD505-2E9C-101B-9397-08002B2CF9AE}" pid="4" name="ICV">
    <vt:lpwstr>8E2DD096FDCF4939822B010EA70A2B04_12</vt:lpwstr>
  </property>
</Properties>
</file>