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10225" cy="849884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4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597525" cy="758761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4743450" cy="8515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val="en-US" w:eastAsia="zh-CN"/>
        </w:rPr>
      </w:pPr>
      <w:r>
        <w:drawing>
          <wp:inline distT="0" distB="0" distL="114300" distR="114300">
            <wp:extent cx="5269230" cy="8643620"/>
            <wp:effectExtent l="0" t="0" r="762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8773160"/>
            <wp:effectExtent l="0" t="0" r="508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4450" cy="8801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471410"/>
            <wp:effectExtent l="0" t="0" r="6985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69865" cy="7955915"/>
            <wp:effectExtent l="0" t="0" r="698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9230" cy="732917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1135" cy="7578090"/>
            <wp:effectExtent l="0" t="0" r="571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73040" cy="7545070"/>
            <wp:effectExtent l="0" t="0" r="3810" b="177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E07FA"/>
    <w:rsid w:val="2BCA49A1"/>
    <w:rsid w:val="512E07FA"/>
    <w:rsid w:val="699C528E"/>
    <w:rsid w:val="739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2021-09-23T08:37:00Z</dcterms:created>
  <dc:creator>果子不要得</dc:creator>
  <cp:lastModifiedBy>果子不要得</cp:lastModifiedBy>
  <dcterms:modified xsi:type="dcterms:W3CDTF">2021-09-23T09:18:30Z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