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B0" w:rsidRDefault="00031BB0">
      <w:pPr>
        <w:spacing w:line="56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</w:p>
    <w:tbl>
      <w:tblPr>
        <w:tblW w:w="9080" w:type="dxa"/>
        <w:jc w:val="center"/>
        <w:tblLayout w:type="fixed"/>
        <w:tblLook w:val="00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031BB0">
        <w:trPr>
          <w:trHeight w:hRule="exact" w:val="349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BB0" w:rsidRDefault="00031BB0">
            <w:pPr>
              <w:spacing w:line="320" w:lineRule="exact"/>
              <w:jc w:val="center"/>
              <w:rPr>
                <w:rFonts w:ascii="??" w:eastAsia="Times New Roman" w:hAnsi="??" w:cs="??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项</w:t>
            </w:r>
            <w:r>
              <w:rPr>
                <w:rFonts w:ascii="??" w:eastAsia="Times New Roman" w:hAnsi="??" w:cs="??"/>
                <w:b/>
                <w:bCs/>
                <w:sz w:val="32"/>
                <w:szCs w:val="32"/>
              </w:rPr>
              <w:t>目支出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绩</w:t>
            </w:r>
            <w:r>
              <w:rPr>
                <w:rFonts w:ascii="??" w:eastAsia="Times New Roman" w:hAnsi="??" w:cs="??"/>
                <w:b/>
                <w:bCs/>
                <w:sz w:val="32"/>
                <w:szCs w:val="32"/>
              </w:rPr>
              <w:t>效自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评</w:t>
            </w:r>
            <w:r>
              <w:rPr>
                <w:rFonts w:ascii="??" w:eastAsia="Times New Roman" w:hAnsi="??" w:cs="??"/>
                <w:b/>
                <w:bCs/>
                <w:sz w:val="32"/>
                <w:szCs w:val="32"/>
              </w:rPr>
              <w:t>表</w:t>
            </w:r>
          </w:p>
        </w:tc>
      </w:tr>
      <w:tr w:rsidR="00031BB0">
        <w:trPr>
          <w:trHeight w:val="3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22"/>
                <w:szCs w:val="22"/>
              </w:rPr>
            </w:pPr>
            <w:r>
              <w:rPr>
                <w:rFonts w:ascii="??" w:eastAsia="Times New Roman" w:hAnsi="??" w:cs="??"/>
                <w:sz w:val="22"/>
                <w:szCs w:val="22"/>
              </w:rPr>
              <w:t>（2024年度）</w:t>
            </w:r>
          </w:p>
        </w:tc>
      </w:tr>
      <w:tr w:rsidR="00031BB0">
        <w:trPr>
          <w:trHeight w:hRule="exact" w:val="37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</w:t>
            </w:r>
            <w:r>
              <w:rPr>
                <w:rFonts w:ascii="??" w:eastAsia="Times New Roman" w:hAnsi="??" w:cs="??"/>
                <w:sz w:val="18"/>
                <w:szCs w:val="18"/>
              </w:rPr>
              <w:t>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粮食</w:t>
            </w:r>
            <w:r>
              <w:rPr>
                <w:rFonts w:ascii="宋体" w:hAnsi="宋体" w:cs="宋体" w:hint="eastAsia"/>
                <w:sz w:val="18"/>
                <w:szCs w:val="18"/>
              </w:rPr>
              <w:t>单产</w:t>
            </w:r>
            <w:r>
              <w:rPr>
                <w:rFonts w:ascii="??" w:eastAsia="Times New Roman" w:hAnsi="??" w:cs="??"/>
                <w:sz w:val="18"/>
                <w:szCs w:val="18"/>
              </w:rPr>
              <w:t>提升行</w:t>
            </w:r>
            <w:r>
              <w:rPr>
                <w:rFonts w:ascii="宋体" w:hAnsi="宋体" w:cs="宋体" w:hint="eastAsia"/>
                <w:sz w:val="18"/>
                <w:szCs w:val="18"/>
              </w:rPr>
              <w:t>动项</w:t>
            </w:r>
            <w:r>
              <w:rPr>
                <w:rFonts w:ascii="??" w:eastAsia="Times New Roman" w:hAnsi="??" w:cs="??"/>
                <w:sz w:val="18"/>
                <w:szCs w:val="18"/>
              </w:rPr>
              <w:t>目</w:t>
            </w:r>
            <w:r>
              <w:rPr>
                <w:rFonts w:ascii="宋体" w:hAnsi="宋体" w:cs="宋体" w:hint="eastAsia"/>
                <w:sz w:val="18"/>
                <w:szCs w:val="18"/>
              </w:rPr>
              <w:t>项</w:t>
            </w:r>
            <w:r>
              <w:rPr>
                <w:rFonts w:ascii="??" w:eastAsia="Times New Roman" w:hAnsi="??" w:cs="??"/>
                <w:sz w:val="18"/>
                <w:szCs w:val="18"/>
              </w:rPr>
              <w:t>目</w:t>
            </w:r>
          </w:p>
        </w:tc>
      </w:tr>
      <w:tr w:rsidR="00031BB0">
        <w:trPr>
          <w:trHeight w:hRule="exact" w:val="45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主管部</w:t>
            </w:r>
            <w:r>
              <w:rPr>
                <w:rFonts w:ascii="宋体" w:hAnsi="宋体" w:cs="宋体" w:hint="eastAsia"/>
                <w:sz w:val="18"/>
                <w:szCs w:val="18"/>
              </w:rPr>
              <w:t>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中方</w:t>
            </w:r>
            <w:r>
              <w:rPr>
                <w:rFonts w:ascii="宋体" w:hAnsi="宋体" w:cs="宋体" w:hint="eastAsia"/>
                <w:sz w:val="18"/>
                <w:szCs w:val="18"/>
              </w:rPr>
              <w:t>县农业农</w:t>
            </w:r>
            <w:r>
              <w:rPr>
                <w:rFonts w:ascii="??" w:eastAsia="Times New Roman" w:hAnsi="??" w:cs="??"/>
                <w:sz w:val="18"/>
                <w:szCs w:val="18"/>
              </w:rPr>
              <w:t>村局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</w:t>
            </w:r>
            <w:r>
              <w:rPr>
                <w:rFonts w:ascii="??" w:eastAsia="Times New Roman" w:hAnsi="??" w:cs="??"/>
                <w:sz w:val="18"/>
                <w:szCs w:val="18"/>
              </w:rPr>
              <w:t>施</w:t>
            </w:r>
            <w:r>
              <w:rPr>
                <w:rFonts w:ascii="宋体" w:hAnsi="宋体" w:cs="宋体" w:hint="eastAsia"/>
                <w:sz w:val="18"/>
                <w:szCs w:val="18"/>
              </w:rPr>
              <w:t>单</w:t>
            </w:r>
            <w:r>
              <w:rPr>
                <w:rFonts w:ascii="??" w:eastAsia="Times New Roman" w:hAnsi="??" w:cs="??"/>
                <w:sz w:val="18"/>
                <w:szCs w:val="18"/>
              </w:rPr>
              <w:t>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相关村等</w:t>
            </w:r>
          </w:p>
        </w:tc>
      </w:tr>
      <w:tr w:rsidR="00031BB0">
        <w:trPr>
          <w:trHeight w:hRule="exact" w:val="51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</w:t>
            </w:r>
            <w:r>
              <w:rPr>
                <w:rFonts w:ascii="??" w:eastAsia="Times New Roman" w:hAnsi="??" w:cs="??"/>
                <w:sz w:val="18"/>
                <w:szCs w:val="18"/>
              </w:rPr>
              <w:t>目</w:t>
            </w:r>
            <w:r>
              <w:rPr>
                <w:rFonts w:ascii="宋体" w:hAnsi="宋体" w:cs="宋体" w:hint="eastAsia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sz w:val="18"/>
                <w:szCs w:val="18"/>
              </w:rPr>
              <w:t>金</w:t>
            </w:r>
            <w:r>
              <w:rPr>
                <w:rFonts w:ascii="??" w:eastAsia="Times New Roman" w:hAnsi="??" w:cs="??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年初</w:t>
            </w:r>
            <w:r>
              <w:rPr>
                <w:rFonts w:ascii="宋体" w:hAnsi="宋体" w:cs="宋体" w:hint="eastAsia"/>
                <w:sz w:val="18"/>
                <w:szCs w:val="18"/>
              </w:rPr>
              <w:t>预</w:t>
            </w:r>
            <w:r>
              <w:rPr>
                <w:rFonts w:ascii="??" w:eastAsia="Times New Roman" w:hAnsi="??" w:cs="??"/>
                <w:sz w:val="18"/>
                <w:szCs w:val="18"/>
              </w:rPr>
              <w:t>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全年</w:t>
            </w:r>
            <w:r>
              <w:rPr>
                <w:rFonts w:ascii="宋体" w:hAnsi="宋体" w:cs="宋体" w:hint="eastAsia"/>
                <w:sz w:val="18"/>
                <w:szCs w:val="18"/>
              </w:rPr>
              <w:t>预</w:t>
            </w:r>
            <w:r>
              <w:rPr>
                <w:rFonts w:ascii="??" w:eastAsia="Times New Roman" w:hAnsi="??" w:cs="??"/>
                <w:sz w:val="18"/>
                <w:szCs w:val="18"/>
              </w:rPr>
              <w:t>算数（A）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全年</w:t>
            </w:r>
            <w:r>
              <w:rPr>
                <w:rFonts w:ascii="宋体" w:hAnsi="宋体" w:cs="宋体" w:hint="eastAsia"/>
                <w:sz w:val="18"/>
                <w:szCs w:val="18"/>
              </w:rPr>
              <w:t>执</w:t>
            </w:r>
            <w:r>
              <w:rPr>
                <w:rFonts w:ascii="??" w:eastAsia="Times New Roman" w:hAnsi="??" w:cs="??"/>
                <w:sz w:val="18"/>
                <w:szCs w:val="18"/>
              </w:rPr>
              <w:t>行数（B）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执</w:t>
            </w:r>
            <w:r>
              <w:rPr>
                <w:rFonts w:ascii="??" w:eastAsia="Times New Roman" w:hAnsi="??" w:cs="??"/>
                <w:sz w:val="18"/>
                <w:szCs w:val="18"/>
              </w:rPr>
              <w:t>行率（B/A)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得分</w:t>
            </w:r>
          </w:p>
        </w:tc>
      </w:tr>
      <w:tr w:rsidR="00031BB0">
        <w:trPr>
          <w:trHeight w:hRule="exact" w:val="369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年度</w:t>
            </w:r>
            <w:r>
              <w:rPr>
                <w:rFonts w:ascii="宋体" w:hAnsi="宋体" w:cs="宋体" w:hint="eastAsia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sz w:val="18"/>
                <w:szCs w:val="18"/>
              </w:rPr>
              <w:t>金</w:t>
            </w:r>
            <w:r>
              <w:rPr>
                <w:rFonts w:ascii="宋体" w:hAnsi="宋体" w:cs="宋体" w:hint="eastAsia"/>
                <w:sz w:val="18"/>
                <w:szCs w:val="18"/>
              </w:rPr>
              <w:t>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</w:tr>
      <w:tr w:rsidR="00031BB0">
        <w:trPr>
          <w:trHeight w:hRule="exact" w:val="369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both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其中：当年</w:t>
            </w:r>
            <w:r>
              <w:rPr>
                <w:rFonts w:ascii="宋体" w:hAnsi="宋体" w:cs="宋体" w:hint="eastAsia"/>
                <w:sz w:val="18"/>
                <w:szCs w:val="18"/>
              </w:rPr>
              <w:t>财</w:t>
            </w:r>
            <w:r>
              <w:rPr>
                <w:rFonts w:ascii="??" w:eastAsia="Times New Roman" w:hAnsi="??" w:cs="??"/>
                <w:sz w:val="18"/>
                <w:szCs w:val="18"/>
              </w:rPr>
              <w:t>政</w:t>
            </w:r>
            <w:r>
              <w:rPr>
                <w:rFonts w:ascii="宋体" w:hAnsi="宋体" w:cs="宋体" w:hint="eastAsia"/>
                <w:sz w:val="18"/>
                <w:szCs w:val="18"/>
              </w:rPr>
              <w:t>拨</w:t>
            </w:r>
            <w:r>
              <w:rPr>
                <w:rFonts w:ascii="??" w:eastAsia="Times New Roman" w:hAnsi="??" w:cs="??"/>
                <w:sz w:val="18"/>
                <w:szCs w:val="18"/>
              </w:rPr>
              <w:t>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ind w:firstLineChars="200" w:firstLine="360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—</w:t>
            </w:r>
          </w:p>
        </w:tc>
      </w:tr>
      <w:tr w:rsidR="00031BB0">
        <w:trPr>
          <w:trHeight w:hRule="exact" w:val="369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both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上年</w:t>
            </w:r>
            <w:r>
              <w:rPr>
                <w:rFonts w:ascii="宋体" w:hAnsi="宋体" w:cs="宋体" w:hint="eastAsia"/>
                <w:sz w:val="18"/>
                <w:szCs w:val="18"/>
              </w:rPr>
              <w:t>结转资</w:t>
            </w:r>
            <w:r>
              <w:rPr>
                <w:rFonts w:ascii="??" w:eastAsia="Times New Roman" w:hAnsi="??" w:cs="??"/>
                <w:sz w:val="18"/>
                <w:szCs w:val="18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ind w:firstLineChars="200" w:firstLine="360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—</w:t>
            </w:r>
          </w:p>
        </w:tc>
      </w:tr>
      <w:tr w:rsidR="00031BB0">
        <w:trPr>
          <w:trHeight w:hRule="exact" w:val="369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both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其他</w:t>
            </w:r>
            <w:r>
              <w:rPr>
                <w:rFonts w:ascii="宋体" w:hAnsi="宋体" w:cs="宋体" w:hint="eastAsia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sz w:val="18"/>
                <w:szCs w:val="18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ind w:firstLineChars="200" w:firstLine="360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—</w:t>
            </w:r>
          </w:p>
        </w:tc>
      </w:tr>
      <w:tr w:rsidR="00031BB0">
        <w:trPr>
          <w:trHeight w:hRule="exact" w:val="28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both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年度</w:t>
            </w:r>
            <w:r>
              <w:rPr>
                <w:rFonts w:ascii="宋体" w:hAnsi="宋体" w:cs="宋体" w:hint="eastAsia"/>
                <w:sz w:val="18"/>
                <w:szCs w:val="18"/>
              </w:rPr>
              <w:t>总</w:t>
            </w:r>
            <w:r>
              <w:rPr>
                <w:rFonts w:ascii="??" w:eastAsia="Times New Roman" w:hAnsi="??" w:cs="??"/>
                <w:sz w:val="18"/>
                <w:szCs w:val="18"/>
              </w:rPr>
              <w:t>体目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预</w:t>
            </w:r>
            <w:r>
              <w:rPr>
                <w:rFonts w:ascii="??" w:eastAsia="Times New Roman" w:hAnsi="??" w:cs="??"/>
                <w:sz w:val="18"/>
                <w:szCs w:val="18"/>
              </w:rPr>
              <w:t>期目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</w:t>
            </w:r>
            <w:r>
              <w:rPr>
                <w:rFonts w:ascii="??" w:eastAsia="Times New Roman" w:hAnsi="??" w:cs="??"/>
                <w:sz w:val="18"/>
                <w:szCs w:val="18"/>
              </w:rPr>
              <w:t>完成情况</w:t>
            </w:r>
          </w:p>
        </w:tc>
      </w:tr>
      <w:tr w:rsidR="00031BB0">
        <w:trPr>
          <w:trHeight w:hRule="exact" w:val="196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both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通</w:t>
            </w:r>
            <w:r>
              <w:rPr>
                <w:rFonts w:ascii="宋体" w:hAnsi="宋体" w:cs="宋体" w:hint="eastAsia"/>
                <w:sz w:val="18"/>
                <w:szCs w:val="18"/>
              </w:rPr>
              <w:t>过</w:t>
            </w:r>
            <w:r>
              <w:rPr>
                <w:rFonts w:ascii="??" w:eastAsia="Times New Roman" w:hAnsi="??" w:cs="??"/>
                <w:sz w:val="18"/>
                <w:szCs w:val="18"/>
              </w:rPr>
              <w:t>建</w:t>
            </w:r>
            <w:r>
              <w:rPr>
                <w:rFonts w:ascii="宋体" w:hAnsi="宋体" w:cs="宋体" w:hint="eastAsia"/>
                <w:sz w:val="18"/>
                <w:szCs w:val="18"/>
              </w:rPr>
              <w:t>设</w:t>
            </w:r>
            <w:r>
              <w:rPr>
                <w:rFonts w:ascii="??" w:eastAsia="Times New Roman" w:hAnsi="??" w:cs="??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计</w:t>
            </w:r>
            <w:r>
              <w:rPr>
                <w:rFonts w:ascii="??" w:eastAsia="Times New Roman" w:hAnsi="??" w:cs="??"/>
                <w:sz w:val="18"/>
                <w:szCs w:val="18"/>
              </w:rPr>
              <w:t>划</w:t>
            </w:r>
            <w:r>
              <w:rPr>
                <w:rFonts w:ascii="宋体" w:hAnsi="宋体" w:cs="宋体" w:hint="eastAsia"/>
                <w:sz w:val="18"/>
                <w:szCs w:val="18"/>
              </w:rPr>
              <w:t>带动</w:t>
            </w:r>
            <w:r>
              <w:rPr>
                <w:rFonts w:ascii="??" w:eastAsia="Times New Roman" w:hAnsi="??" w:cs="??"/>
                <w:sz w:val="18"/>
                <w:szCs w:val="18"/>
              </w:rPr>
              <w:t>增加脱</w:t>
            </w:r>
            <w:r>
              <w:rPr>
                <w:rFonts w:ascii="宋体" w:hAnsi="宋体" w:cs="宋体" w:hint="eastAsia"/>
                <w:sz w:val="18"/>
                <w:szCs w:val="18"/>
              </w:rPr>
              <w:t>贫</w:t>
            </w:r>
            <w:r>
              <w:rPr>
                <w:rFonts w:ascii="??" w:eastAsia="Times New Roman" w:hAnsi="??" w:cs="??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监测</w:t>
            </w:r>
            <w:r>
              <w:rPr>
                <w:rFonts w:ascii="??" w:eastAsia="Times New Roman" w:hAnsi="??" w:cs="??"/>
                <w:sz w:val="18"/>
                <w:szCs w:val="18"/>
              </w:rPr>
              <w:t>)人口年</w:t>
            </w:r>
            <w:r>
              <w:rPr>
                <w:rFonts w:ascii="宋体" w:hAnsi="宋体" w:cs="宋体" w:hint="eastAsia"/>
                <w:sz w:val="18"/>
                <w:szCs w:val="18"/>
              </w:rPr>
              <w:t>总</w:t>
            </w:r>
            <w:r>
              <w:rPr>
                <w:rFonts w:ascii="??" w:eastAsia="Times New Roman" w:hAnsi="??" w:cs="??"/>
                <w:sz w:val="18"/>
                <w:szCs w:val="18"/>
              </w:rPr>
              <w:t>收入不低于5万元，受益脱</w:t>
            </w:r>
            <w:r>
              <w:rPr>
                <w:rFonts w:ascii="宋体" w:hAnsi="宋体" w:cs="宋体" w:hint="eastAsia"/>
                <w:sz w:val="18"/>
                <w:szCs w:val="18"/>
              </w:rPr>
              <w:t>贫</w:t>
            </w:r>
            <w:r>
              <w:rPr>
                <w:rFonts w:ascii="??" w:eastAsia="Times New Roman" w:hAnsi="??" w:cs="??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监测</w:t>
            </w:r>
            <w:r>
              <w:rPr>
                <w:rFonts w:ascii="??" w:eastAsia="Times New Roman" w:hAnsi="??" w:cs="??"/>
                <w:sz w:val="18"/>
                <w:szCs w:val="18"/>
              </w:rPr>
              <w:t>)人数200人，受益脱</w:t>
            </w:r>
            <w:r>
              <w:rPr>
                <w:rFonts w:ascii="宋体" w:hAnsi="宋体" w:cs="宋体" w:hint="eastAsia"/>
                <w:sz w:val="18"/>
                <w:szCs w:val="18"/>
              </w:rPr>
              <w:t>贫</w:t>
            </w:r>
            <w:r>
              <w:rPr>
                <w:rFonts w:ascii="??" w:eastAsia="Times New Roman" w:hAnsi="??" w:cs="??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监测</w:t>
            </w:r>
            <w:r>
              <w:rPr>
                <w:rFonts w:ascii="??" w:eastAsia="Times New Roman" w:hAnsi="??" w:cs="??"/>
                <w:sz w:val="18"/>
                <w:szCs w:val="18"/>
              </w:rPr>
              <w:t>)人口、</w:t>
            </w:r>
            <w:r>
              <w:rPr>
                <w:rFonts w:ascii="宋体" w:hAnsi="宋体" w:cs="宋体" w:hint="eastAsia"/>
                <w:sz w:val="18"/>
                <w:szCs w:val="18"/>
              </w:rPr>
              <w:t>经营</w:t>
            </w:r>
            <w:r>
              <w:rPr>
                <w:rFonts w:ascii="??" w:eastAsia="Times New Roman" w:hAnsi="??" w:cs="??"/>
                <w:sz w:val="18"/>
                <w:szCs w:val="18"/>
              </w:rPr>
              <w:t>主体</w:t>
            </w:r>
            <w:r>
              <w:rPr>
                <w:rFonts w:ascii="宋体" w:hAnsi="宋体" w:cs="宋体" w:hint="eastAsia"/>
                <w:sz w:val="18"/>
                <w:szCs w:val="18"/>
              </w:rPr>
              <w:t>满</w:t>
            </w:r>
            <w:r>
              <w:rPr>
                <w:rFonts w:ascii="??" w:eastAsia="Times New Roman" w:hAnsi="??" w:cs="??"/>
                <w:sz w:val="18"/>
                <w:szCs w:val="18"/>
              </w:rPr>
              <w:t>意度90%以上。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both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通</w:t>
            </w:r>
            <w:r>
              <w:rPr>
                <w:rFonts w:ascii="宋体" w:hAnsi="宋体" w:cs="宋体" w:hint="eastAsia"/>
                <w:sz w:val="18"/>
                <w:szCs w:val="18"/>
              </w:rPr>
              <w:t>过</w:t>
            </w:r>
            <w:r>
              <w:rPr>
                <w:rFonts w:ascii="??" w:eastAsia="Times New Roman" w:hAnsi="??" w:cs="??"/>
                <w:sz w:val="18"/>
                <w:szCs w:val="18"/>
              </w:rPr>
              <w:t>建</w:t>
            </w:r>
            <w:r>
              <w:rPr>
                <w:rFonts w:ascii="宋体" w:hAnsi="宋体" w:cs="宋体" w:hint="eastAsia"/>
                <w:sz w:val="18"/>
                <w:szCs w:val="18"/>
              </w:rPr>
              <w:t>设</w:t>
            </w:r>
            <w:r>
              <w:rPr>
                <w:rFonts w:ascii="??" w:eastAsia="Times New Roman" w:hAnsi="??" w:cs="??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sz w:val="18"/>
                <w:szCs w:val="18"/>
              </w:rPr>
              <w:t>计</w:t>
            </w:r>
            <w:r>
              <w:rPr>
                <w:rFonts w:ascii="??" w:eastAsia="Times New Roman" w:hAnsi="??" w:cs="??"/>
                <w:sz w:val="18"/>
                <w:szCs w:val="18"/>
              </w:rPr>
              <w:t>划</w:t>
            </w:r>
            <w:r>
              <w:rPr>
                <w:rFonts w:ascii="宋体" w:hAnsi="宋体" w:cs="宋体" w:hint="eastAsia"/>
                <w:sz w:val="18"/>
                <w:szCs w:val="18"/>
              </w:rPr>
              <w:t>带动</w:t>
            </w:r>
            <w:r>
              <w:rPr>
                <w:rFonts w:ascii="??" w:eastAsia="Times New Roman" w:hAnsi="??" w:cs="??"/>
                <w:sz w:val="18"/>
                <w:szCs w:val="18"/>
              </w:rPr>
              <w:t>增加脱</w:t>
            </w:r>
            <w:r>
              <w:rPr>
                <w:rFonts w:ascii="宋体" w:hAnsi="宋体" w:cs="宋体" w:hint="eastAsia"/>
                <w:sz w:val="18"/>
                <w:szCs w:val="18"/>
              </w:rPr>
              <w:t>贫</w:t>
            </w:r>
            <w:r>
              <w:rPr>
                <w:rFonts w:ascii="??" w:eastAsia="Times New Roman" w:hAnsi="??" w:cs="??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监测</w:t>
            </w:r>
            <w:r>
              <w:rPr>
                <w:rFonts w:ascii="??" w:eastAsia="Times New Roman" w:hAnsi="??" w:cs="??"/>
                <w:sz w:val="18"/>
                <w:szCs w:val="18"/>
              </w:rPr>
              <w:t>)人口年</w:t>
            </w:r>
            <w:r>
              <w:rPr>
                <w:rFonts w:ascii="宋体" w:hAnsi="宋体" w:cs="宋体" w:hint="eastAsia"/>
                <w:sz w:val="18"/>
                <w:szCs w:val="18"/>
              </w:rPr>
              <w:t>总</w:t>
            </w:r>
            <w:r>
              <w:rPr>
                <w:rFonts w:ascii="??" w:eastAsia="Times New Roman" w:hAnsi="??" w:cs="??"/>
                <w:sz w:val="18"/>
                <w:szCs w:val="18"/>
              </w:rPr>
              <w:t>收入不低于5万元，受益脱</w:t>
            </w:r>
            <w:r>
              <w:rPr>
                <w:rFonts w:ascii="宋体" w:hAnsi="宋体" w:cs="宋体" w:hint="eastAsia"/>
                <w:sz w:val="18"/>
                <w:szCs w:val="18"/>
              </w:rPr>
              <w:t>贫</w:t>
            </w:r>
            <w:r>
              <w:rPr>
                <w:rFonts w:ascii="??" w:eastAsia="Times New Roman" w:hAnsi="??" w:cs="??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监测</w:t>
            </w:r>
            <w:r>
              <w:rPr>
                <w:rFonts w:ascii="??" w:eastAsia="Times New Roman" w:hAnsi="??" w:cs="??"/>
                <w:sz w:val="18"/>
                <w:szCs w:val="18"/>
              </w:rPr>
              <w:t>)人数200人，受益脱</w:t>
            </w:r>
            <w:r>
              <w:rPr>
                <w:rFonts w:ascii="宋体" w:hAnsi="宋体" w:cs="宋体" w:hint="eastAsia"/>
                <w:sz w:val="18"/>
                <w:szCs w:val="18"/>
              </w:rPr>
              <w:t>贫</w:t>
            </w:r>
            <w:r>
              <w:rPr>
                <w:rFonts w:ascii="??" w:eastAsia="Times New Roman" w:hAnsi="??" w:cs="??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监测</w:t>
            </w:r>
            <w:r>
              <w:rPr>
                <w:rFonts w:ascii="??" w:eastAsia="Times New Roman" w:hAnsi="??" w:cs="??"/>
                <w:sz w:val="18"/>
                <w:szCs w:val="18"/>
              </w:rPr>
              <w:t>)人口、</w:t>
            </w:r>
            <w:r>
              <w:rPr>
                <w:rFonts w:ascii="宋体" w:hAnsi="宋体" w:cs="宋体" w:hint="eastAsia"/>
                <w:sz w:val="18"/>
                <w:szCs w:val="18"/>
              </w:rPr>
              <w:t>经营</w:t>
            </w:r>
            <w:r>
              <w:rPr>
                <w:rFonts w:ascii="??" w:eastAsia="Times New Roman" w:hAnsi="??" w:cs="??"/>
                <w:sz w:val="18"/>
                <w:szCs w:val="18"/>
              </w:rPr>
              <w:t>主体</w:t>
            </w:r>
            <w:r>
              <w:rPr>
                <w:rFonts w:ascii="宋体" w:hAnsi="宋体" w:cs="宋体" w:hint="eastAsia"/>
                <w:sz w:val="18"/>
                <w:szCs w:val="18"/>
              </w:rPr>
              <w:t>满</w:t>
            </w:r>
            <w:r>
              <w:rPr>
                <w:rFonts w:ascii="??" w:eastAsia="Times New Roman" w:hAnsi="??" w:cs="??"/>
                <w:sz w:val="18"/>
                <w:szCs w:val="18"/>
              </w:rPr>
              <w:t>意度90%以上。</w:t>
            </w:r>
          </w:p>
        </w:tc>
      </w:tr>
      <w:tr w:rsidR="00031BB0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both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绩</w:t>
            </w:r>
            <w:r>
              <w:rPr>
                <w:rFonts w:ascii="??" w:eastAsia="Times New Roman" w:hAnsi="??" w:cs="??"/>
                <w:sz w:val="18"/>
                <w:szCs w:val="18"/>
              </w:rPr>
              <w:t>效指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both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sz w:val="18"/>
                <w:szCs w:val="18"/>
              </w:rPr>
              <w:t>级</w:t>
            </w:r>
            <w:r>
              <w:rPr>
                <w:rFonts w:ascii="??" w:eastAsia="Times New Roman" w:hAnsi="??" w:cs="??"/>
                <w:sz w:val="18"/>
                <w:szCs w:val="18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both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sz w:val="18"/>
                <w:szCs w:val="18"/>
              </w:rPr>
              <w:t>级</w:t>
            </w:r>
            <w:r>
              <w:rPr>
                <w:rFonts w:ascii="??" w:eastAsia="Times New Roman" w:hAnsi="??" w:cs="??"/>
                <w:sz w:val="18"/>
                <w:szCs w:val="18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both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sz w:val="18"/>
                <w:szCs w:val="18"/>
              </w:rPr>
              <w:t>级</w:t>
            </w:r>
            <w:r>
              <w:rPr>
                <w:rFonts w:ascii="??" w:eastAsia="Times New Roman" w:hAnsi="??" w:cs="??"/>
                <w:sz w:val="18"/>
                <w:szCs w:val="18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both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</w:t>
            </w:r>
          </w:p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sz w:val="18"/>
                <w:szCs w:val="18"/>
              </w:rPr>
              <w:t>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偏差原因分析及改</w:t>
            </w:r>
            <w:r>
              <w:rPr>
                <w:rFonts w:ascii="宋体" w:hAnsi="宋体" w:cs="宋体" w:hint="eastAsia"/>
                <w:sz w:val="18"/>
                <w:szCs w:val="18"/>
              </w:rPr>
              <w:t>进</w:t>
            </w:r>
            <w:r>
              <w:rPr>
                <w:rFonts w:ascii="??" w:eastAsia="Times New Roman" w:hAnsi="??" w:cs="??"/>
                <w:sz w:val="18"/>
                <w:szCs w:val="18"/>
              </w:rPr>
              <w:t>措施</w:t>
            </w:r>
          </w:p>
        </w:tc>
      </w:tr>
      <w:tr w:rsidR="00031BB0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</w:t>
            </w:r>
            <w:r>
              <w:rPr>
                <w:rFonts w:ascii="??" w:eastAsia="Times New Roman" w:hAnsi="??" w:cs="??"/>
                <w:sz w:val="18"/>
                <w:szCs w:val="18"/>
              </w:rPr>
              <w:t>出指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数量指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渠道硬化（含管道建</w:t>
            </w:r>
            <w:r>
              <w:rPr>
                <w:rFonts w:ascii="宋体" w:hAnsi="宋体" w:cs="宋体" w:hint="eastAsia"/>
                <w:sz w:val="18"/>
                <w:szCs w:val="18"/>
              </w:rPr>
              <w:t>设</w:t>
            </w:r>
            <w:r>
              <w:rPr>
                <w:rFonts w:ascii="??" w:eastAsia="Times New Roman" w:hAnsi="??" w:cs="??"/>
                <w:sz w:val="18"/>
                <w:szCs w:val="18"/>
              </w:rPr>
              <w:t>）（米）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2830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2830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</w:tr>
      <w:tr w:rsidR="00031BB0">
        <w:trPr>
          <w:trHeight w:hRule="exact" w:val="36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水冲沙</w:t>
            </w:r>
            <w:r>
              <w:rPr>
                <w:rFonts w:ascii="宋体" w:hAnsi="宋体" w:cs="宋体" w:hint="eastAsia"/>
                <w:sz w:val="18"/>
                <w:szCs w:val="18"/>
              </w:rPr>
              <w:t>压</w:t>
            </w:r>
            <w:r>
              <w:rPr>
                <w:rFonts w:ascii="??" w:eastAsia="Times New Roman" w:hAnsi="??" w:cs="??"/>
                <w:sz w:val="18"/>
                <w:szCs w:val="18"/>
              </w:rPr>
              <w:t>稻田恢复（</w:t>
            </w:r>
            <w:r>
              <w:rPr>
                <w:rFonts w:ascii="宋体" w:hAnsi="宋体" w:cs="宋体" w:hint="eastAsia"/>
                <w:sz w:val="18"/>
                <w:szCs w:val="18"/>
              </w:rPr>
              <w:t>亩</w:t>
            </w:r>
            <w:r>
              <w:rPr>
                <w:rFonts w:ascii="??" w:eastAsia="Times New Roman" w:hAnsi="??" w:cs="??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3.89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3.89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</w:tr>
      <w:tr w:rsidR="00031BB0">
        <w:trPr>
          <w:trHeight w:hRule="exact" w:val="36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制种基地水渠</w:t>
            </w:r>
            <w:r>
              <w:rPr>
                <w:rFonts w:ascii="宋体" w:hAnsi="宋体" w:cs="宋体" w:hint="eastAsia"/>
                <w:sz w:val="18"/>
                <w:szCs w:val="18"/>
              </w:rPr>
              <w:t>维</w:t>
            </w:r>
            <w:r>
              <w:rPr>
                <w:rFonts w:ascii="??" w:eastAsia="Times New Roman" w:hAnsi="??" w:cs="??"/>
                <w:sz w:val="18"/>
                <w:szCs w:val="18"/>
              </w:rPr>
              <w:t>修（米）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</w:tr>
      <w:tr w:rsidR="00031BB0">
        <w:trPr>
          <w:trHeight w:hRule="exact" w:val="36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</w:t>
            </w:r>
            <w:r>
              <w:rPr>
                <w:rFonts w:ascii="??" w:eastAsia="Times New Roman" w:hAnsi="??" w:cs="??"/>
                <w:sz w:val="18"/>
                <w:szCs w:val="18"/>
              </w:rPr>
              <w:t>量指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</w:t>
            </w:r>
            <w:r>
              <w:rPr>
                <w:rFonts w:ascii="??" w:eastAsia="Times New Roman" w:hAnsi="??" w:cs="??"/>
                <w:sz w:val="18"/>
                <w:szCs w:val="18"/>
              </w:rPr>
              <w:t>目建</w:t>
            </w:r>
            <w:r>
              <w:rPr>
                <w:rFonts w:ascii="宋体" w:hAnsi="宋体" w:cs="宋体" w:hint="eastAsia"/>
                <w:sz w:val="18"/>
                <w:szCs w:val="18"/>
              </w:rPr>
              <w:t>设</w:t>
            </w:r>
            <w:r>
              <w:rPr>
                <w:rFonts w:ascii="??" w:eastAsia="Times New Roman" w:hAnsi="??" w:cs="??"/>
                <w:sz w:val="18"/>
                <w:szCs w:val="18"/>
              </w:rPr>
              <w:t>合格率（%）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rPr>
                <w:rFonts w:ascii="??" w:eastAsia="Times New Roman" w:hAnsi="??" w:cs="??"/>
                <w:sz w:val="18"/>
                <w:szCs w:val="18"/>
              </w:rPr>
            </w:pPr>
          </w:p>
        </w:tc>
      </w:tr>
      <w:tr w:rsidR="00031BB0">
        <w:trPr>
          <w:trHeight w:hRule="exact" w:val="36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</w:t>
            </w:r>
            <w:r>
              <w:rPr>
                <w:rFonts w:ascii="??" w:eastAsia="Times New Roman" w:hAnsi="??" w:cs="??"/>
                <w:sz w:val="18"/>
                <w:szCs w:val="18"/>
              </w:rPr>
              <w:t>效指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sz w:val="18"/>
                <w:szCs w:val="18"/>
              </w:rPr>
              <w:t>时</w:t>
            </w:r>
            <w:r>
              <w:rPr>
                <w:rFonts w:ascii="??" w:eastAsia="Times New Roman" w:hAnsi="??" w:cs="??"/>
                <w:sz w:val="18"/>
                <w:szCs w:val="18"/>
              </w:rPr>
              <w:t>限（月）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</w:tr>
      <w:tr w:rsidR="00031BB0">
        <w:trPr>
          <w:trHeight w:hRule="exact" w:val="36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成本指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财</w:t>
            </w:r>
            <w:r>
              <w:rPr>
                <w:rFonts w:ascii="??" w:eastAsia="Times New Roman" w:hAnsi="??" w:cs="??"/>
                <w:sz w:val="18"/>
                <w:szCs w:val="18"/>
              </w:rPr>
              <w:t>政投入</w:t>
            </w:r>
            <w:r>
              <w:rPr>
                <w:rFonts w:ascii="宋体" w:hAnsi="宋体" w:cs="宋体" w:hint="eastAsia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sz w:val="18"/>
                <w:szCs w:val="18"/>
              </w:rPr>
              <w:t>金（万元）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</w:tr>
      <w:tr w:rsidR="00031BB0">
        <w:trPr>
          <w:trHeight w:hRule="exact" w:val="62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效益指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</w:t>
            </w:r>
            <w:r>
              <w:rPr>
                <w:rFonts w:ascii="??" w:eastAsia="Times New Roman" w:hAnsi="??" w:cs="??"/>
                <w:sz w:val="18"/>
                <w:szCs w:val="18"/>
              </w:rPr>
              <w:t>效益指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带动</w:t>
            </w:r>
            <w:r>
              <w:rPr>
                <w:rFonts w:ascii="??" w:eastAsia="Times New Roman" w:hAnsi="??" w:cs="??"/>
                <w:sz w:val="18"/>
                <w:szCs w:val="18"/>
              </w:rPr>
              <w:t>增加脱</w:t>
            </w:r>
            <w:r>
              <w:rPr>
                <w:rFonts w:ascii="宋体" w:hAnsi="宋体" w:cs="宋体" w:hint="eastAsia"/>
                <w:sz w:val="18"/>
                <w:szCs w:val="18"/>
              </w:rPr>
              <w:t>贫</w:t>
            </w:r>
            <w:r>
              <w:rPr>
                <w:rFonts w:ascii="??" w:eastAsia="Times New Roman" w:hAnsi="??" w:cs="??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监测</w:t>
            </w:r>
            <w:r>
              <w:rPr>
                <w:rFonts w:ascii="??" w:eastAsia="Times New Roman" w:hAnsi="??" w:cs="??"/>
                <w:sz w:val="18"/>
                <w:szCs w:val="18"/>
              </w:rPr>
              <w:t>）人口</w:t>
            </w:r>
            <w:r>
              <w:rPr>
                <w:rFonts w:ascii="宋体" w:hAnsi="宋体" w:cs="宋体" w:hint="eastAsia"/>
                <w:sz w:val="18"/>
                <w:szCs w:val="18"/>
              </w:rPr>
              <w:t>总</w:t>
            </w:r>
            <w:r>
              <w:rPr>
                <w:rFonts w:ascii="??" w:eastAsia="Times New Roman" w:hAnsi="??" w:cs="??"/>
                <w:sz w:val="18"/>
                <w:szCs w:val="18"/>
              </w:rPr>
              <w:t>收入（万元）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≥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≥ 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</w:tr>
      <w:tr w:rsidR="00031BB0">
        <w:trPr>
          <w:trHeight w:hRule="exact" w:val="62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社会效益指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受益脱</w:t>
            </w:r>
            <w:r>
              <w:rPr>
                <w:rFonts w:ascii="宋体" w:hAnsi="宋体" w:cs="宋体" w:hint="eastAsia"/>
                <w:sz w:val="18"/>
                <w:szCs w:val="18"/>
              </w:rPr>
              <w:t>贫</w:t>
            </w:r>
            <w:r>
              <w:rPr>
                <w:rFonts w:ascii="??" w:eastAsia="Times New Roman" w:hAnsi="??" w:cs="??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监测</w:t>
            </w:r>
            <w:r>
              <w:rPr>
                <w:rFonts w:ascii="??" w:eastAsia="Times New Roman" w:hAnsi="??" w:cs="??"/>
                <w:sz w:val="18"/>
                <w:szCs w:val="18"/>
              </w:rPr>
              <w:t>）人数（人）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</w:tr>
      <w:tr w:rsidR="00031BB0">
        <w:trPr>
          <w:trHeight w:hRule="exact" w:val="62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生</w:t>
            </w:r>
            <w:r>
              <w:rPr>
                <w:rFonts w:ascii="宋体" w:hAnsi="宋体" w:cs="宋体" w:hint="eastAsia"/>
                <w:sz w:val="18"/>
                <w:szCs w:val="18"/>
              </w:rPr>
              <w:t>态</w:t>
            </w:r>
            <w:r>
              <w:rPr>
                <w:rFonts w:ascii="??" w:eastAsia="Times New Roman" w:hAnsi="??" w:cs="??"/>
                <w:sz w:val="18"/>
                <w:szCs w:val="18"/>
              </w:rPr>
              <w:t>效益指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</w:t>
            </w:r>
            <w:r>
              <w:rPr>
                <w:rFonts w:ascii="??" w:eastAsia="Times New Roman" w:hAnsi="??" w:cs="??"/>
                <w:sz w:val="18"/>
                <w:szCs w:val="18"/>
              </w:rPr>
              <w:t>境友好性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友好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友好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</w:tr>
      <w:tr w:rsidR="00031BB0">
        <w:trPr>
          <w:trHeight w:hRule="exact" w:val="62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可持</w:t>
            </w:r>
            <w:r>
              <w:rPr>
                <w:rFonts w:ascii="宋体" w:hAnsi="宋体" w:cs="宋体" w:hint="eastAsia"/>
                <w:sz w:val="18"/>
                <w:szCs w:val="18"/>
              </w:rPr>
              <w:t>续</w:t>
            </w:r>
            <w:r>
              <w:rPr>
                <w:rFonts w:ascii="??" w:eastAsia="Times New Roman" w:hAnsi="??" w:cs="??"/>
                <w:sz w:val="18"/>
                <w:szCs w:val="18"/>
              </w:rPr>
              <w:t>影响指</w:t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可持</w:t>
            </w:r>
            <w:r>
              <w:rPr>
                <w:rFonts w:ascii="宋体" w:hAnsi="宋体" w:cs="宋体" w:hint="eastAsia"/>
                <w:sz w:val="18"/>
                <w:szCs w:val="18"/>
              </w:rPr>
              <w:t>续</w:t>
            </w:r>
            <w:r>
              <w:rPr>
                <w:rFonts w:ascii="??" w:eastAsia="Times New Roman" w:hAnsi="??" w:cs="??"/>
                <w:sz w:val="18"/>
                <w:szCs w:val="18"/>
              </w:rPr>
              <w:t>率（%）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jc w:val="center"/>
              <w:textAlignment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≥ 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≥90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</w:tr>
      <w:tr w:rsidR="00031BB0">
        <w:trPr>
          <w:trHeight w:hRule="exact" w:val="549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总</w:t>
            </w:r>
            <w:r>
              <w:rPr>
                <w:rFonts w:ascii="??" w:eastAsia="Times New Roman" w:hAnsi="??" w:cs="??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  <w:r>
              <w:rPr>
                <w:rFonts w:ascii="??" w:eastAsia="Times New Roman" w:hAnsi="??" w:cs="??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B0" w:rsidRDefault="00031BB0">
            <w:pPr>
              <w:spacing w:line="240" w:lineRule="exact"/>
              <w:jc w:val="center"/>
              <w:rPr>
                <w:rFonts w:ascii="??" w:eastAsia="Times New Roman" w:hAnsi="??" w:cs="??"/>
                <w:sz w:val="18"/>
                <w:szCs w:val="18"/>
              </w:rPr>
            </w:pPr>
          </w:p>
        </w:tc>
      </w:tr>
    </w:tbl>
    <w:p w:rsidR="00031BB0" w:rsidRDefault="00031BB0">
      <w:pPr>
        <w:spacing w:line="540" w:lineRule="exact"/>
        <w:ind w:firstLineChars="1405" w:firstLine="4496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031BB0" w:rsidSect="00914C5A">
      <w:footerReference w:type="default" r:id="rId6"/>
      <w:pgSz w:w="11906" w:h="16838"/>
      <w:pgMar w:top="2098" w:right="1474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BB0" w:rsidRDefault="00031BB0">
      <w:r>
        <w:separator/>
      </w:r>
    </w:p>
  </w:endnote>
  <w:endnote w:type="continuationSeparator" w:id="0">
    <w:p w:rsidR="00031BB0" w:rsidRDefault="0003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B0" w:rsidRDefault="00031BB0">
    <w:pPr>
      <w:spacing w:line="186" w:lineRule="auto"/>
      <w:jc w:val="right"/>
      <w:rPr>
        <w:rFonts w:ascii="??" w:hAnsi="??" w:cs="??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BB0" w:rsidRDefault="00031BB0">
      <w:r>
        <w:separator/>
      </w:r>
    </w:p>
  </w:footnote>
  <w:footnote w:type="continuationSeparator" w:id="0">
    <w:p w:rsidR="00031BB0" w:rsidRDefault="00031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dlZjA0NmYxNDcyN2I5ZDVlNTRlYjA5ZGViNTRiZWMifQ=="/>
  </w:docVars>
  <w:rsids>
    <w:rsidRoot w:val="3D091830"/>
    <w:rsid w:val="EF4D09A5"/>
    <w:rsid w:val="FDFF7A46"/>
    <w:rsid w:val="FEEF3F97"/>
    <w:rsid w:val="FF7FD780"/>
    <w:rsid w:val="00031BB0"/>
    <w:rsid w:val="0037368F"/>
    <w:rsid w:val="00914C5A"/>
    <w:rsid w:val="00D92748"/>
    <w:rsid w:val="00E0624F"/>
    <w:rsid w:val="01CD4D28"/>
    <w:rsid w:val="07D8589A"/>
    <w:rsid w:val="0C765E64"/>
    <w:rsid w:val="10742141"/>
    <w:rsid w:val="166751EA"/>
    <w:rsid w:val="1FC47799"/>
    <w:rsid w:val="218E0C22"/>
    <w:rsid w:val="21E00A6B"/>
    <w:rsid w:val="2B001000"/>
    <w:rsid w:val="2DFC5FFE"/>
    <w:rsid w:val="31337B40"/>
    <w:rsid w:val="33F75DFA"/>
    <w:rsid w:val="35ED6718"/>
    <w:rsid w:val="3CF54C37"/>
    <w:rsid w:val="3D091830"/>
    <w:rsid w:val="3F1B6359"/>
    <w:rsid w:val="45B54DC3"/>
    <w:rsid w:val="4BEE2451"/>
    <w:rsid w:val="4C427768"/>
    <w:rsid w:val="4F2FC2B9"/>
    <w:rsid w:val="5BFFC2E3"/>
    <w:rsid w:val="5F1A5563"/>
    <w:rsid w:val="63A1158E"/>
    <w:rsid w:val="65FF2C09"/>
    <w:rsid w:val="66803918"/>
    <w:rsid w:val="66D3E6C3"/>
    <w:rsid w:val="6EFD9A3D"/>
    <w:rsid w:val="6F88616D"/>
    <w:rsid w:val="7286BFD2"/>
    <w:rsid w:val="79DB079D"/>
    <w:rsid w:val="7A7FE314"/>
    <w:rsid w:val="7BFF254B"/>
    <w:rsid w:val="7DE7A123"/>
    <w:rsid w:val="7DE918EC"/>
    <w:rsid w:val="7F5C47DC"/>
    <w:rsid w:val="7FFAAE73"/>
    <w:rsid w:val="86FA9367"/>
    <w:rsid w:val="B7F1945D"/>
    <w:rsid w:val="B97FF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14C5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1"/>
    <w:link w:val="BodyTextChar"/>
    <w:uiPriority w:val="99"/>
    <w:rsid w:val="00914C5A"/>
    <w:rPr>
      <w:rFonts w:eastAsia="仿宋_GB2312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945B1"/>
    <w:rPr>
      <w:rFonts w:ascii="Arial" w:hAnsi="Arial" w:cs="Arial"/>
      <w:color w:val="000000"/>
      <w:kern w:val="0"/>
      <w:szCs w:val="21"/>
    </w:rPr>
  </w:style>
  <w:style w:type="paragraph" w:customStyle="1" w:styleId="1">
    <w:name w:val="正文首行缩进1"/>
    <w:basedOn w:val="Normal"/>
    <w:uiPriority w:val="99"/>
    <w:rsid w:val="00914C5A"/>
    <w:pPr>
      <w:spacing w:after="120"/>
      <w:ind w:firstLineChars="100" w:firstLine="420"/>
    </w:pPr>
  </w:style>
  <w:style w:type="paragraph" w:styleId="Header">
    <w:name w:val="header"/>
    <w:basedOn w:val="Normal"/>
    <w:link w:val="HeaderChar"/>
    <w:uiPriority w:val="99"/>
    <w:rsid w:val="00914C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45B1"/>
    <w:rPr>
      <w:rFonts w:ascii="Arial" w:hAnsi="Arial" w:cs="Arial"/>
      <w:color w:val="000000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914C5A"/>
    <w:pPr>
      <w:spacing w:beforeAutospacing="1" w:afterAutospacing="1"/>
    </w:pPr>
    <w:rPr>
      <w:rFonts w:cs="Times New Roman"/>
      <w:sz w:val="24"/>
    </w:rPr>
  </w:style>
  <w:style w:type="table" w:styleId="TableGrid">
    <w:name w:val="Table Grid"/>
    <w:basedOn w:val="TableNormal"/>
    <w:uiPriority w:val="99"/>
    <w:rsid w:val="00914C5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914C5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71">
    <w:name w:val="font71"/>
    <w:basedOn w:val="DefaultParagraphFont"/>
    <w:uiPriority w:val="99"/>
    <w:rsid w:val="00914C5A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51">
    <w:name w:val="font51"/>
    <w:basedOn w:val="DefaultParagraphFont"/>
    <w:uiPriority w:val="99"/>
    <w:rsid w:val="00914C5A"/>
    <w:rPr>
      <w:rFonts w:ascii="??" w:eastAsia="Times New Roman" w:hAnsi="??" w:cs="??"/>
      <w:color w:val="000000"/>
      <w:sz w:val="21"/>
      <w:szCs w:val="21"/>
      <w:u w:val="none"/>
    </w:rPr>
  </w:style>
  <w:style w:type="paragraph" w:styleId="Footer">
    <w:name w:val="footer"/>
    <w:basedOn w:val="Normal"/>
    <w:link w:val="FooterChar"/>
    <w:uiPriority w:val="99"/>
    <w:rsid w:val="00E062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945B1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116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NYJG2</cp:lastModifiedBy>
  <cp:revision>2</cp:revision>
  <dcterms:created xsi:type="dcterms:W3CDTF">2025-06-09T00:49:00Z</dcterms:created>
  <dcterms:modified xsi:type="dcterms:W3CDTF">2025-06-09T00:49:00Z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52F65C964B3541FDAE0C71CD2256EF36</vt:lpwstr>
  </property>
</Properties>
</file>