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993E4">
      <w:pPr>
        <w:pStyle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44EC356D">
      <w:pPr>
        <w:keepNext/>
        <w:keepLines/>
        <w:spacing w:line="360" w:lineRule="auto"/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</w:rPr>
        <w:t>响应声明</w:t>
      </w:r>
    </w:p>
    <w:p w14:paraId="7274C63C">
      <w:pPr>
        <w:adjustRightInd w:val="0"/>
        <w:snapToGrid w:val="0"/>
        <w:spacing w:before="156" w:beforeLines="50" w:line="360" w:lineRule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致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single"/>
        </w:rPr>
        <w:t>(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single"/>
          <w:lang w:val="en-US" w:eastAsia="zh-CN"/>
        </w:rPr>
        <w:t>招募人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single"/>
        </w:rPr>
        <w:t>)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：</w:t>
      </w:r>
    </w:p>
    <w:p w14:paraId="386F8D9A">
      <w:pPr>
        <w:adjustRightInd w:val="0"/>
        <w:snapToGrid w:val="0"/>
        <w:spacing w:before="156" w:beforeLines="50" w:line="360" w:lineRule="auto"/>
        <w:ind w:firstLine="435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根据贵方为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single"/>
        </w:rPr>
        <w:t>（项目名称）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招募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邀请，签字代表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single"/>
        </w:rPr>
        <w:t xml:space="preserve"> （姓名、职务）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经正式授权并代表供应商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single"/>
        </w:rPr>
        <w:t xml:space="preserve"> （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single"/>
          <w:lang w:eastAsia="zh-CN"/>
        </w:rPr>
        <w:t>投标申请人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single"/>
        </w:rPr>
        <w:t>）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提交响应文件正本一份,副本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single"/>
          <w:lang w:val="en-US" w:eastAsia="zh-CN"/>
        </w:rPr>
        <w:t xml:space="preserve"> 陆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份；参加项目，并在此声明，所递交的响应文件内容完整、真实。</w:t>
      </w:r>
    </w:p>
    <w:p w14:paraId="0E01D5B8">
      <w:pPr>
        <w:adjustRightInd w:val="0"/>
        <w:snapToGrid w:val="0"/>
        <w:spacing w:before="156" w:beforeLines="50" w:line="360" w:lineRule="auto"/>
        <w:ind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一、我方已详细审查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招募报名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文件。我们完全理解并同意放弃对这方面有不明及误解的权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利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。</w:t>
      </w:r>
    </w:p>
    <w:p w14:paraId="3CC8613F">
      <w:pPr>
        <w:adjustRightInd w:val="0"/>
        <w:snapToGrid w:val="0"/>
        <w:spacing w:before="156" w:beforeLines="50" w:line="360" w:lineRule="auto"/>
        <w:ind w:firstLine="600" w:firstLineChars="200"/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二、我方愿意向贵方提供任何与本项采购有关的数据、情况和技术资料。若贵方需要，我方愿意提供我方作出的一切承诺的证明材料。</w:t>
      </w:r>
    </w:p>
    <w:p w14:paraId="502AB107">
      <w:pPr>
        <w:adjustRightInd w:val="0"/>
        <w:snapToGrid w:val="0"/>
        <w:spacing w:before="156" w:beforeLines="50" w:line="360" w:lineRule="auto"/>
        <w:ind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、我方承诺遵守有关规定，保证在获得成交资格后，按照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遴选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文件确定的事项签订合同，履行双方所签订的合同，并承担合同规定的责任和义务。</w:t>
      </w:r>
    </w:p>
    <w:p w14:paraId="34817927">
      <w:pPr>
        <w:adjustRightInd w:val="0"/>
        <w:snapToGrid w:val="0"/>
        <w:spacing w:before="156" w:beforeLines="50" w:line="360" w:lineRule="auto"/>
        <w:ind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、我方承诺在参与过程中，若出现政府采购法第七十七条、《政府采购法实施条例》第七十二条和《政府采购非招标方式管理办法》第五十四条规定之情形，我方同意接受条款规定作出的处罚。</w:t>
      </w:r>
    </w:p>
    <w:p w14:paraId="21FC2773">
      <w:pPr>
        <w:adjustRightInd w:val="0"/>
        <w:snapToGrid w:val="0"/>
        <w:spacing w:before="156" w:beforeLines="50" w:line="360" w:lineRule="auto"/>
        <w:ind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七、我方的联系方式：</w:t>
      </w:r>
    </w:p>
    <w:p w14:paraId="4725AD8B">
      <w:pPr>
        <w:adjustRightInd w:val="0"/>
        <w:snapToGrid w:val="0"/>
        <w:spacing w:before="156" w:beforeLines="50" w:line="360" w:lineRule="auto"/>
        <w:ind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；邮编：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；电话：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；电子邮箱：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。</w:t>
      </w:r>
    </w:p>
    <w:p w14:paraId="248CEF20">
      <w:pPr>
        <w:adjustRightInd w:val="0"/>
        <w:snapToGrid w:val="0"/>
        <w:spacing w:before="156" w:beforeLines="50" w:line="360" w:lineRule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</w:p>
    <w:p w14:paraId="185ABB89">
      <w:pPr>
        <w:adjustRightInd w:val="0"/>
        <w:snapToGrid w:val="0"/>
        <w:spacing w:before="156" w:beforeLines="50" w:line="360" w:lineRule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投标申请人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(盖单位公章)：</w:t>
      </w:r>
    </w:p>
    <w:p w14:paraId="514E27AA">
      <w:pPr>
        <w:adjustRightInd w:val="0"/>
        <w:snapToGrid w:val="0"/>
        <w:spacing w:before="156" w:beforeLines="50" w:line="360" w:lineRule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kern w:val="0"/>
          <w:sz w:val="30"/>
          <w:szCs w:val="30"/>
          <w:highlight w:val="none"/>
        </w:rPr>
        <w:t>法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</w:rPr>
        <w:t>定</w:t>
      </w:r>
      <w:r>
        <w:rPr>
          <w:rFonts w:hint="eastAsia" w:ascii="仿宋_GB2312" w:hAnsi="仿宋_GB2312" w:eastAsia="仿宋_GB2312" w:cs="仿宋_GB2312"/>
          <w:color w:val="auto"/>
          <w:spacing w:val="-2"/>
          <w:kern w:val="0"/>
          <w:sz w:val="30"/>
          <w:szCs w:val="30"/>
          <w:highlight w:val="none"/>
        </w:rPr>
        <w:t>代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</w:rPr>
        <w:t>表</w:t>
      </w:r>
      <w:r>
        <w:rPr>
          <w:rFonts w:hint="eastAsia" w:ascii="仿宋_GB2312" w:hAnsi="仿宋_GB2312" w:eastAsia="仿宋_GB2312" w:cs="仿宋_GB2312"/>
          <w:color w:val="auto"/>
          <w:spacing w:val="-2"/>
          <w:kern w:val="0"/>
          <w:sz w:val="30"/>
          <w:szCs w:val="30"/>
          <w:highlight w:val="none"/>
        </w:rPr>
        <w:t>人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或其授权的代理人（签字或印章）：</w:t>
      </w:r>
    </w:p>
    <w:p w14:paraId="0FB95915">
      <w:pPr>
        <w:adjustRightInd w:val="0"/>
        <w:snapToGrid w:val="0"/>
        <w:spacing w:before="156" w:beforeLines="50" w:line="360" w:lineRule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sectPr>
          <w:footerReference r:id="rId3" w:type="default"/>
          <w:pgSz w:w="11906" w:h="16838"/>
          <w:pgMar w:top="1440" w:right="1803" w:bottom="1440" w:left="1803" w:header="851" w:footer="992" w:gutter="0"/>
          <w:pgNumType w:fmt="numberInDash" w:start="1"/>
          <w:cols w:space="720" w:num="1"/>
          <w:docGrid w:type="linesAndChar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日期：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日</w:t>
      </w:r>
    </w:p>
    <w:p w14:paraId="6950E1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96647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0BF58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0BF58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302371"/>
    <w:rsid w:val="354423C8"/>
    <w:rsid w:val="54F877AF"/>
    <w:rsid w:val="6D30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422</Words>
  <Characters>422</Characters>
  <Lines>0</Lines>
  <Paragraphs>0</Paragraphs>
  <TotalTime>0</TotalTime>
  <ScaleCrop>false</ScaleCrop>
  <LinksUpToDate>false</LinksUpToDate>
  <CharactersWithSpaces>501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2026-04-30T00:46:00Z</dcterms:created>
  <dc:creator>yan+</dc:creator>
  <cp:lastModifiedBy>yan+</cp:lastModifiedBy>
  <dcterms:modified xsi:type="dcterms:W3CDTF">2026-07-04T04:09:48Z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32D19FEA4C1E4D149C5CC46209F4A8D3_11</vt:lpwstr>
  </property>
  <property fmtid="{D5CDD505-2E9C-101B-9397-08002B2CF9AE}" pid="4" name="KSOTemplateDocerSaveRecord">
    <vt:lpwstr>eyJoZGlkIjoiYWJhYjg0NzVkMTdmNDNhNjVjMjE5ZDgwMjIzZGU3MWMiLCJ1c2VySWQiOiI0Njc5OTE2MjYifQ==</vt:lpwstr>
  </property>
</Properties>
</file>