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bookmarkStart w:id="0" w:name="_GoBack"/>
      <w:bookmarkEnd w:id="0"/>
      <w:r>
        <w:rPr>
          <w:rFonts w:hint="default" w:ascii="Times New Roman" w:hAnsi="Times New Roman" w:eastAsia="方正小标宋_GBK" w:cs="Times New Roman"/>
          <w:b w:val="0"/>
          <w:bCs w:val="0"/>
          <w:sz w:val="36"/>
          <w:szCs w:val="36"/>
          <w:lang w:val="en-US" w:eastAsia="zh-CN"/>
        </w:rPr>
        <w:t>自然资源系统政府信息主动公开事项目录</w:t>
      </w:r>
    </w:p>
    <w:tbl>
      <w:tblPr>
        <w:tblStyle w:val="3"/>
        <w:tblW w:w="48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139"/>
        <w:gridCol w:w="1212"/>
        <w:gridCol w:w="1872"/>
        <w:gridCol w:w="3376"/>
        <w:gridCol w:w="1068"/>
        <w:gridCol w:w="2020"/>
        <w:gridCol w:w="1137"/>
        <w:gridCol w:w="1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 w:hRule="atLeast"/>
          <w:tblHeader/>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jc w:val="center"/>
        </w:trPr>
        <w:tc>
          <w:tcPr>
            <w:tcW w:w="26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http://www.zhongfang.gov.cn/zhongfang/c104918/bmxz_list.shtml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http://www.zhongfang.gov.cn/zhongfang/c104918/bmxz_list.shtml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jc w:val="center"/>
        </w:trPr>
        <w:tc>
          <w:tcPr>
            <w:tcW w:w="26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http://www.zhongfang.gov.cn/zhongfang/c104915/jgzn2020.shtml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5"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http://www.zhongfang.gov.cn/zhongfang/c104915/jgzn2020.shtml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自然资源领域规划计划</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涉及自然资源业务职能的中长期计划、年度工作计划信息、计划执行情况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http://www.zhongfang.gov.cn/zhongfang/c120660/bmxz_list.shtml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8"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自然资源领域政务服务事项信息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自然资源领域办理行政许可和其他对外管理服务事项目录，行使事项的依据、条件、程序以及办理结果</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行政审批股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ascii="微软雅黑" w:hAnsi="微软雅黑" w:eastAsia="微软雅黑" w:cs="微软雅黑"/>
                <w:i w:val="0"/>
                <w:iCs w:val="0"/>
                <w:caps w:val="0"/>
                <w:color w:val="333333"/>
                <w:spacing w:val="0"/>
                <w:sz w:val="15"/>
                <w:szCs w:val="15"/>
                <w:shd w:val="clear" w:fill="FFFFFF"/>
              </w:rPr>
              <w:t>https://www.huaihua.gov.cn/fgw/xinyong/home/page_xk.html?parent=148&amp;&amp;menu=158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自然资源领域行政处罚信息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自然资源领域实施行政处罚的依据、条件、程序以及本行政机关认为具有一定社会影响的行政处罚决定</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eastAsia="方正仿宋_GBK" w:cs="Times New Roman"/>
                <w:i w:val="0"/>
                <w:iCs w:val="0"/>
                <w:color w:val="000000"/>
                <w:kern w:val="0"/>
                <w:sz w:val="20"/>
                <w:szCs w:val="20"/>
                <w:u w:val="none"/>
                <w:lang w:val="en-US" w:eastAsia="zh-CN" w:bidi="ar"/>
              </w:rPr>
              <w:t>综合执法股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http://www.zhongfang.gov.cn/zhongfang/c136693/bmxz_list.shtml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6" w:hRule="atLeast"/>
          <w:jc w:val="center"/>
        </w:trPr>
        <w:tc>
          <w:tcPr>
            <w:tcW w:w="26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http://www.zhongfang.gov.cn/zhongfang/c104916/bmxz_list.shtml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5"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 xml:space="preserve">综合股 </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http://www.zhongfang.gov.cn/zhongfang/c104916/bmxz_list.shtml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http://www.zhongfang.gov.cn/zhongfang/c104916/bmxz_list.shtml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综合执法股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http://www.zhongfang.gov.cn/zhongfang/c136692/bmxz_list.shtml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2" w:hRule="atLeast"/>
          <w:jc w:val="center"/>
        </w:trPr>
        <w:tc>
          <w:tcPr>
            <w:tcW w:w="26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国有土地使用权出让</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土地供应计划、出让公告、成交公示、供应结果等信息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土地管理法实施条例》第十六条；《国务院办公厅关于推进公共资源配置领域政府信息公开的意见》（国办发〔2017〕97号）；《国土资源部关于坚持和完善土地招标拍卖挂牌出让制度的意见》（国土资发〔2011〕63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自然资源利用股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http://www.zhongfang.gov.cn/zhongfang/c104918/bmxz_list.shtml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地价信息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基准地价、标定地价</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《中华人民共和国城市房地产管理法》；《国务院关于加强国有土地资产管理的通知》（国发〔2001〕15号）第五条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val="en-US" w:eastAsia="zh-CN"/>
              </w:rPr>
              <w:t>自然资源利用股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http://www.zhongfang.gov.cn/zhongfang/c104918/bmxz_list.shtml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耕地保护</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补充耕地信息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《关于主动公开补充耕地项目与地块信息的公告》（自然资源部公告2021年第25号）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eastAsia="zh-CN"/>
              </w:rPr>
              <w:t>耕地保护</w:t>
            </w:r>
            <w:r>
              <w:rPr>
                <w:rFonts w:hint="eastAsia" w:eastAsia="方正仿宋_GBK" w:cs="Times New Roman"/>
                <w:i w:val="0"/>
                <w:iCs w:val="0"/>
                <w:color w:val="000000"/>
                <w:sz w:val="20"/>
                <w:szCs w:val="20"/>
                <w:u w:val="none"/>
                <w:lang w:val="en-US" w:eastAsia="zh-CN"/>
              </w:rPr>
              <w:t>监督股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http://www.zhongfang.gov.cn/zhongfang/c136690/bmxz_list.shtml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地质灾害防治规划，年度地质灾害防治方案</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《地质灾害防治条例》</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val="en-US" w:eastAsia="zh-CN"/>
              </w:rPr>
              <w:t>矿产资源保护和地质勘察修复股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http://www.zhongfang.gov.cn/zhongfang/c136691/bmxz_list.shtml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自然资源登记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自然资源首次登记通告</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《不动产登记暂行条例实施细则》</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《自然资源统一确权登记暂行办法》</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中方县不动产登记中心</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http://www.zhongfang.gov.cn/zhongfang/c136685/bmxz_list.shtml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26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412"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http://www.zhongfang.gov.cn/zhongfang/c104925/bmxz_list.shtml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26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综合股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http://www.zhongfang.gov.cn/zhongfang/c104926/bmxz_list.shtml</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DB5239"/>
    <w:rsid w:val="5FAC34DA"/>
    <w:rsid w:val="66D66163"/>
    <w:rsid w:val="7EBF8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22</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2025-12-19T18:28:00Z</dcterms:created>
  <dc:creator>飞</dc:creator>
  <cp:lastModifiedBy>greatwall</cp:lastModifiedBy>
  <dcterms:modified xsi:type="dcterms:W3CDTF">2025-12-19T11:16:34Z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TemplateDocerSaveRecord">
    <vt:lpwstr>eyJoZGlkIjoiZjkxNWNmODA1YmQ3YmI5NDE3YTI3MTBhYzJhODA0YjIiLCJ1c2VySWQiOiI2MjAzMDU5NTgifQ==</vt:lpwstr>
  </property>
  <property fmtid="{D5CDD505-2E9C-101B-9397-08002B2CF9AE}" pid="4" name="ICV">
    <vt:lpwstr>CAB7ADA17C1846DBB47A201831667971_12</vt:lpwstr>
  </property>
</Properties>
</file>