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31E4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3D6834DE">
            <w:pPr>
              <w:pStyle w:val="3"/>
              <w:spacing w:after="34" w:line="34" w:lineRule="atLeast"/>
              <w:rPr>
                <w:rFonts w:ascii="仿宋" w:hAnsi="仿宋" w:eastAsia="仿宋" w:cs="仿宋"/>
                <w:b/>
                <w:bCs/>
                <w:color w:val="FF0000"/>
                <w:sz w:val="22"/>
                <w:szCs w:val="22"/>
              </w:rPr>
            </w:pPr>
          </w:p>
        </w:tc>
      </w:tr>
      <w:tr w14:paraId="3C1F0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6993DE0C">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4E1791CD">
            <w:pPr>
              <w:pStyle w:val="10"/>
              <w:jc w:val="center"/>
              <w:rPr>
                <w:rFonts w:ascii="宋体" w:hAnsi="宋体" w:eastAsia="宋体" w:cs="宋体"/>
                <w:b/>
                <w:bCs/>
                <w:sz w:val="52"/>
                <w:szCs w:val="52"/>
              </w:rPr>
            </w:pPr>
            <w:r>
              <w:rPr>
                <w:rFonts w:ascii="宋体" w:hAnsi="宋体" w:eastAsia="宋体" w:cs="宋体"/>
                <w:b/>
                <w:bCs/>
                <w:sz w:val="52"/>
                <w:szCs w:val="52"/>
              </w:rPr>
              <w:t>中方县泸阳镇聂家村小学</w:t>
            </w:r>
            <w:r>
              <w:rPr>
                <w:rFonts w:ascii="宋体" w:hAnsi="宋体" w:eastAsia="宋体" w:cs="宋体"/>
                <w:b/>
                <w:sz w:val="52"/>
              </w:rPr>
              <w:t>单位</w:t>
            </w:r>
            <w:r>
              <w:rPr>
                <w:rFonts w:hint="eastAsia" w:ascii="宋体" w:hAnsi="宋体" w:eastAsia="宋体" w:cs="宋体"/>
                <w:b/>
                <w:bCs/>
                <w:sz w:val="52"/>
                <w:szCs w:val="52"/>
              </w:rPr>
              <w:t>决算</w:t>
            </w:r>
          </w:p>
          <w:p w14:paraId="28CFAE45">
            <w:pPr>
              <w:pStyle w:val="10"/>
              <w:jc w:val="center"/>
              <w:rPr>
                <w:rFonts w:ascii="宋体" w:hAnsi="宋体" w:eastAsia="宋体" w:cs="宋体"/>
                <w:b/>
                <w:bCs/>
                <w:sz w:val="52"/>
                <w:szCs w:val="52"/>
              </w:rPr>
            </w:pPr>
          </w:p>
        </w:tc>
      </w:tr>
      <w:tr w14:paraId="7B9F5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00B759F0">
            <w:pPr>
              <w:pStyle w:val="10"/>
              <w:jc w:val="both"/>
              <w:rPr>
                <w:sz w:val="44"/>
                <w:szCs w:val="44"/>
              </w:rPr>
            </w:pPr>
          </w:p>
        </w:tc>
      </w:tr>
    </w:tbl>
    <w:p w14:paraId="30432417">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3222D76B">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6F5AC1FE">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中方县泸阳镇聂家村小学单位概况</w:t>
      </w:r>
    </w:p>
    <w:p w14:paraId="34DB7F0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072D2B25">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42D2AE85">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104BCE9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3FCDADE1">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26B6BBB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2A3D7BB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663275D5">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4DAAACA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3995C41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344EE5C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642B470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1C69C6CB">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5105FB92">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3302D16C">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3F9ED16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33499371">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406E3989">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50F8E3D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45CA68B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10F32718">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3C96880F">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74CF197A">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40064F0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093F66B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0F76160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21C8D581">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4DE78D1">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180BB63B">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7406B0E5">
      <w:pPr>
        <w:jc w:val="center"/>
        <w:rPr>
          <w:sz w:val="72"/>
          <w:szCs w:val="72"/>
        </w:rPr>
      </w:pPr>
    </w:p>
    <w:p w14:paraId="0BED1B2D">
      <w:pPr>
        <w:jc w:val="center"/>
        <w:rPr>
          <w:sz w:val="72"/>
          <w:szCs w:val="72"/>
        </w:rPr>
      </w:pPr>
    </w:p>
    <w:p w14:paraId="1CF73E12">
      <w:pPr>
        <w:jc w:val="center"/>
        <w:rPr>
          <w:sz w:val="72"/>
          <w:szCs w:val="72"/>
        </w:rPr>
      </w:pPr>
    </w:p>
    <w:p w14:paraId="3F708452">
      <w:pPr>
        <w:jc w:val="center"/>
        <w:rPr>
          <w:sz w:val="72"/>
          <w:szCs w:val="72"/>
        </w:rPr>
      </w:pPr>
    </w:p>
    <w:p w14:paraId="5A9EC867">
      <w:pPr>
        <w:jc w:val="center"/>
        <w:rPr>
          <w:sz w:val="72"/>
          <w:szCs w:val="72"/>
        </w:rPr>
      </w:pPr>
    </w:p>
    <w:p w14:paraId="389CBD2A">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481C8B35">
      <w:pPr>
        <w:pStyle w:val="10"/>
        <w:jc w:val="center"/>
        <w:rPr>
          <w:rFonts w:ascii="仿宋" w:hAnsi="仿宋" w:eastAsia="仿宋" w:cs="仿宋"/>
          <w:b/>
          <w:bCs/>
          <w:sz w:val="52"/>
          <w:szCs w:val="52"/>
        </w:rPr>
      </w:pPr>
    </w:p>
    <w:p w14:paraId="40755B91">
      <w:pPr>
        <w:pStyle w:val="10"/>
        <w:jc w:val="center"/>
        <w:rPr>
          <w:rFonts w:ascii="仿宋" w:hAnsi="仿宋" w:eastAsia="仿宋" w:cs="仿宋"/>
          <w:b/>
          <w:bCs/>
          <w:sz w:val="52"/>
          <w:szCs w:val="52"/>
        </w:rPr>
      </w:pPr>
      <w:r>
        <w:rPr>
          <w:rFonts w:hint="eastAsia" w:ascii="仿宋" w:hAnsi="仿宋" w:eastAsia="仿宋" w:cs="仿宋"/>
          <w:b/>
          <w:bCs/>
          <w:sz w:val="52"/>
          <w:szCs w:val="52"/>
        </w:rPr>
        <w:t>中方县泸阳镇聂家村小学</w:t>
      </w:r>
    </w:p>
    <w:p w14:paraId="58DF62BA">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726A6DF2">
      <w:pPr>
        <w:rPr>
          <w:rFonts w:ascii="黑体" w:hAnsi="黑体" w:eastAsia="黑体"/>
          <w:sz w:val="32"/>
          <w:szCs w:val="32"/>
        </w:rPr>
      </w:pPr>
      <w:r>
        <w:rPr>
          <w:rFonts w:ascii="黑体" w:hAnsi="黑体" w:eastAsia="黑体"/>
          <w:sz w:val="32"/>
          <w:szCs w:val="32"/>
        </w:rPr>
        <w:br w:type="page"/>
      </w:r>
    </w:p>
    <w:p w14:paraId="7304EE88">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6F0A8B9A">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1、实施小学义务教育，促进基础教育发展。</w:t>
      </w:r>
    </w:p>
    <w:p w14:paraId="29B6E96E">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2、小学学历教育。</w:t>
      </w:r>
    </w:p>
    <w:p w14:paraId="14E340F9">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3、为学龄前儿童提供保育和教育服务。</w:t>
      </w:r>
    </w:p>
    <w:p w14:paraId="1012ECCC">
      <w:pPr>
        <w:jc w:val="left"/>
        <w:rPr>
          <w:rFonts w:ascii="仿宋" w:hAnsi="仿宋" w:eastAsia="仿宋" w:cs="仿宋"/>
          <w:sz w:val="28"/>
          <w:szCs w:val="32"/>
        </w:rPr>
      </w:pPr>
    </w:p>
    <w:p w14:paraId="1F05593C">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1258FF09">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中方县泸阳镇聂家村小学内设机构包括：总务处、办公室、教导处、德育处等。</w:t>
      </w:r>
    </w:p>
    <w:p w14:paraId="11A24577">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中方县泸阳镇聂家村小学2020年部门决算汇总公开单位构成包括：中方县泸阳镇聂家村小学,无二级预算单位。</w:t>
      </w:r>
    </w:p>
    <w:p w14:paraId="2EE785E9">
      <w:pPr>
        <w:pStyle w:val="3"/>
        <w:spacing w:line="360" w:lineRule="auto"/>
        <w:ind w:right="481" w:rightChars="229" w:firstLine="640" w:firstLineChars="200"/>
        <w:rPr>
          <w:rFonts w:ascii="仿宋" w:hAnsi="仿宋" w:eastAsia="仿宋" w:cs="仿宋"/>
        </w:rPr>
      </w:pPr>
    </w:p>
    <w:p w14:paraId="010C164D">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3B03A434">
      <w:pPr>
        <w:jc w:val="center"/>
        <w:rPr>
          <w:sz w:val="72"/>
          <w:szCs w:val="72"/>
        </w:rPr>
      </w:pPr>
    </w:p>
    <w:p w14:paraId="45E86AF6">
      <w:pPr>
        <w:jc w:val="center"/>
        <w:rPr>
          <w:sz w:val="72"/>
          <w:szCs w:val="72"/>
        </w:rPr>
      </w:pPr>
    </w:p>
    <w:p w14:paraId="0EE6DA17">
      <w:pPr>
        <w:jc w:val="center"/>
        <w:rPr>
          <w:sz w:val="72"/>
          <w:szCs w:val="72"/>
        </w:rPr>
      </w:pPr>
    </w:p>
    <w:p w14:paraId="6E4CB9D1">
      <w:pPr>
        <w:jc w:val="center"/>
        <w:rPr>
          <w:sz w:val="72"/>
          <w:szCs w:val="72"/>
        </w:rPr>
      </w:pPr>
    </w:p>
    <w:p w14:paraId="141E1424">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608E488E">
      <w:pPr>
        <w:jc w:val="center"/>
        <w:rPr>
          <w:rFonts w:ascii="仿宋" w:hAnsi="仿宋" w:eastAsia="仿宋" w:cs="仿宋"/>
          <w:b/>
          <w:bCs/>
          <w:sz w:val="52"/>
          <w:szCs w:val="52"/>
        </w:rPr>
      </w:pPr>
    </w:p>
    <w:p w14:paraId="79D9C7A1">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4156A993">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697F1E33">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3599FE11">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53B1626C">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67815EF5">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685DF8A2">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6CB0CD57">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中方县泸阳镇聂家村小学</w:t>
            </w:r>
          </w:p>
        </w:tc>
        <w:tc>
          <w:tcPr>
            <w:tcW w:w="8660" w:type="dxa"/>
            <w:gridSpan w:val="4"/>
            <w:tcBorders>
              <w:top w:val="nil"/>
              <w:left w:val="nil"/>
              <w:bottom w:val="single" w:color="auto" w:sz="4" w:space="0"/>
              <w:right w:val="nil"/>
            </w:tcBorders>
            <w:shd w:val="clear" w:color="000000" w:fill="FFFFFF"/>
            <w:noWrap/>
            <w:vAlign w:val="center"/>
          </w:tcPr>
          <w:p w14:paraId="148904D5">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16953EC">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2A1DFA0">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0D7CF8F">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736349D2">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3CB10D">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E117D0">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E93429">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034A6C">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083826">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EB68A7">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266B1B0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586C73">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36D55F">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5779D2">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2F8706">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D47BA9">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333E63">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2</w:t>
            </w:r>
          </w:p>
        </w:tc>
      </w:tr>
      <w:tr w14:paraId="64EB015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CBB2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49339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710FB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565.4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FEB5B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CBF67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5A034">
            <w:pPr>
              <w:widowControl/>
              <w:snapToGrid w:val="0"/>
              <w:spacing w:after="34" w:line="34" w:lineRule="atLeast"/>
              <w:jc w:val="right"/>
              <w:rPr>
                <w:rFonts w:ascii="仿宋" w:hAnsi="仿宋" w:eastAsia="仿宋" w:cs="仿宋"/>
                <w:kern w:val="0"/>
                <w:sz w:val="22"/>
              </w:rPr>
            </w:pPr>
          </w:p>
        </w:tc>
      </w:tr>
      <w:tr w14:paraId="1A012B9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4F82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5DCFB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23D3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C3FD1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42E8C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6FD17">
            <w:pPr>
              <w:widowControl/>
              <w:snapToGrid w:val="0"/>
              <w:spacing w:after="34" w:line="34" w:lineRule="atLeast"/>
              <w:jc w:val="right"/>
              <w:rPr>
                <w:rFonts w:ascii="仿宋" w:hAnsi="仿宋" w:eastAsia="仿宋" w:cs="仿宋"/>
                <w:kern w:val="0"/>
                <w:sz w:val="22"/>
              </w:rPr>
            </w:pPr>
          </w:p>
        </w:tc>
      </w:tr>
      <w:tr w14:paraId="21FE158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4633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77997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DD5C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C613A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DF9E8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94023">
            <w:pPr>
              <w:widowControl/>
              <w:snapToGrid w:val="0"/>
              <w:spacing w:after="34" w:line="34" w:lineRule="atLeast"/>
              <w:jc w:val="right"/>
              <w:rPr>
                <w:rFonts w:ascii="仿宋" w:hAnsi="仿宋" w:eastAsia="仿宋" w:cs="仿宋"/>
                <w:kern w:val="0"/>
                <w:sz w:val="22"/>
              </w:rPr>
            </w:pPr>
          </w:p>
        </w:tc>
      </w:tr>
      <w:tr w14:paraId="0F06EEB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0B1B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C2C41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571E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E3AC9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4BE1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2FD86">
            <w:pPr>
              <w:widowControl/>
              <w:snapToGrid w:val="0"/>
              <w:spacing w:after="34" w:line="34" w:lineRule="atLeast"/>
              <w:jc w:val="right"/>
              <w:rPr>
                <w:rFonts w:ascii="仿宋" w:hAnsi="仿宋" w:eastAsia="仿宋" w:cs="仿宋"/>
                <w:kern w:val="0"/>
                <w:sz w:val="22"/>
              </w:rPr>
            </w:pPr>
          </w:p>
        </w:tc>
      </w:tr>
      <w:tr w14:paraId="2E3BFA6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15A4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9B892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B4CA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3793F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66B25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4213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563.80</w:t>
            </w:r>
          </w:p>
        </w:tc>
      </w:tr>
      <w:tr w14:paraId="6F5D116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7D2C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7E9DA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CC3A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7F8B8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D5081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DF80B">
            <w:pPr>
              <w:widowControl/>
              <w:snapToGrid w:val="0"/>
              <w:spacing w:after="34" w:line="34" w:lineRule="atLeast"/>
              <w:jc w:val="right"/>
              <w:rPr>
                <w:rFonts w:ascii="仿宋" w:hAnsi="仿宋" w:eastAsia="仿宋" w:cs="仿宋"/>
                <w:kern w:val="0"/>
                <w:sz w:val="22"/>
              </w:rPr>
            </w:pPr>
          </w:p>
        </w:tc>
      </w:tr>
      <w:tr w14:paraId="54A7956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C2F0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49D3D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39A9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149ED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C9B46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6175F">
            <w:pPr>
              <w:widowControl/>
              <w:snapToGrid w:val="0"/>
              <w:spacing w:after="34" w:line="34" w:lineRule="atLeast"/>
              <w:jc w:val="right"/>
              <w:rPr>
                <w:rFonts w:ascii="仿宋" w:hAnsi="仿宋" w:eastAsia="仿宋" w:cs="仿宋"/>
                <w:kern w:val="0"/>
                <w:sz w:val="22"/>
              </w:rPr>
            </w:pPr>
          </w:p>
        </w:tc>
      </w:tr>
      <w:tr w14:paraId="6DDDF28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ED75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4BA0C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7815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10F28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5A887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DFBA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1.60</w:t>
            </w:r>
          </w:p>
        </w:tc>
      </w:tr>
      <w:tr w14:paraId="2EDD54E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F673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8DB73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55D0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F0617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A6D3D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7CFA6">
            <w:pPr>
              <w:widowControl/>
              <w:snapToGrid w:val="0"/>
              <w:spacing w:after="34" w:line="34" w:lineRule="atLeast"/>
              <w:jc w:val="right"/>
              <w:rPr>
                <w:rFonts w:ascii="仿宋" w:hAnsi="仿宋" w:eastAsia="仿宋" w:cs="仿宋"/>
                <w:kern w:val="0"/>
                <w:sz w:val="22"/>
              </w:rPr>
            </w:pPr>
          </w:p>
        </w:tc>
      </w:tr>
      <w:tr w14:paraId="2B2C92D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B8BC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969C2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E02E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02247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10158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3B000">
            <w:pPr>
              <w:widowControl/>
              <w:snapToGrid w:val="0"/>
              <w:spacing w:after="34" w:line="34" w:lineRule="atLeast"/>
              <w:jc w:val="right"/>
              <w:rPr>
                <w:rFonts w:ascii="仿宋" w:hAnsi="仿宋" w:eastAsia="仿宋" w:cs="仿宋"/>
                <w:kern w:val="0"/>
                <w:sz w:val="22"/>
              </w:rPr>
            </w:pPr>
          </w:p>
        </w:tc>
      </w:tr>
      <w:tr w14:paraId="46CBEF5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E23E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F2F79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8405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6B978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1B136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C5497">
            <w:pPr>
              <w:widowControl/>
              <w:snapToGrid w:val="0"/>
              <w:spacing w:after="34" w:line="34" w:lineRule="atLeast"/>
              <w:jc w:val="right"/>
              <w:rPr>
                <w:rFonts w:ascii="仿宋" w:hAnsi="仿宋" w:eastAsia="仿宋" w:cs="仿宋"/>
                <w:kern w:val="0"/>
                <w:sz w:val="22"/>
              </w:rPr>
            </w:pPr>
          </w:p>
        </w:tc>
      </w:tr>
      <w:tr w14:paraId="5D607C6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164A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1E9FB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ECA7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A654C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54741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06E98">
            <w:pPr>
              <w:widowControl/>
              <w:snapToGrid w:val="0"/>
              <w:spacing w:after="34" w:line="34" w:lineRule="atLeast"/>
              <w:jc w:val="right"/>
              <w:rPr>
                <w:rFonts w:ascii="仿宋" w:hAnsi="仿宋" w:eastAsia="仿宋" w:cs="仿宋"/>
                <w:kern w:val="0"/>
                <w:sz w:val="22"/>
              </w:rPr>
            </w:pPr>
          </w:p>
        </w:tc>
      </w:tr>
      <w:tr w14:paraId="4B31CCD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BD0D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8E0F2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30A9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07E95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06D94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3FD53">
            <w:pPr>
              <w:widowControl/>
              <w:snapToGrid w:val="0"/>
              <w:spacing w:after="34" w:line="34" w:lineRule="atLeast"/>
              <w:jc w:val="right"/>
              <w:rPr>
                <w:rFonts w:ascii="仿宋" w:hAnsi="仿宋" w:eastAsia="仿宋" w:cs="仿宋"/>
                <w:kern w:val="0"/>
                <w:sz w:val="22"/>
              </w:rPr>
            </w:pPr>
          </w:p>
        </w:tc>
      </w:tr>
      <w:tr w14:paraId="509220A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7DDD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87952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102D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B0813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775EA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0518F">
            <w:pPr>
              <w:widowControl/>
              <w:snapToGrid w:val="0"/>
              <w:spacing w:after="34" w:line="34" w:lineRule="atLeast"/>
              <w:jc w:val="right"/>
              <w:rPr>
                <w:rFonts w:ascii="仿宋" w:hAnsi="仿宋" w:eastAsia="仿宋" w:cs="仿宋"/>
                <w:kern w:val="0"/>
                <w:sz w:val="22"/>
              </w:rPr>
            </w:pPr>
          </w:p>
        </w:tc>
      </w:tr>
      <w:tr w14:paraId="46744A4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931F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812AD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F99C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DC4CD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06B21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E3C57">
            <w:pPr>
              <w:widowControl/>
              <w:snapToGrid w:val="0"/>
              <w:spacing w:after="34" w:line="34" w:lineRule="atLeast"/>
              <w:jc w:val="right"/>
              <w:rPr>
                <w:rFonts w:ascii="仿宋" w:hAnsi="仿宋" w:eastAsia="仿宋" w:cs="仿宋"/>
                <w:kern w:val="0"/>
                <w:sz w:val="22"/>
              </w:rPr>
            </w:pPr>
          </w:p>
        </w:tc>
      </w:tr>
      <w:tr w14:paraId="740AB0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F8D6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526C5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5C45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87AAF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28578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68157">
            <w:pPr>
              <w:widowControl/>
              <w:snapToGrid w:val="0"/>
              <w:spacing w:after="34" w:line="34" w:lineRule="atLeast"/>
              <w:jc w:val="right"/>
              <w:rPr>
                <w:rFonts w:ascii="仿宋" w:hAnsi="仿宋" w:eastAsia="仿宋" w:cs="仿宋"/>
                <w:kern w:val="0"/>
                <w:sz w:val="22"/>
              </w:rPr>
            </w:pPr>
          </w:p>
        </w:tc>
      </w:tr>
      <w:tr w14:paraId="6F31AED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6B2C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D87B2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F0A6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883DD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5F1AF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FB1DD">
            <w:pPr>
              <w:widowControl/>
              <w:snapToGrid w:val="0"/>
              <w:spacing w:after="34" w:line="34" w:lineRule="atLeast"/>
              <w:jc w:val="right"/>
              <w:rPr>
                <w:rFonts w:ascii="仿宋" w:hAnsi="仿宋" w:eastAsia="仿宋" w:cs="仿宋"/>
                <w:kern w:val="0"/>
                <w:sz w:val="22"/>
              </w:rPr>
            </w:pPr>
          </w:p>
        </w:tc>
      </w:tr>
      <w:tr w14:paraId="111E87E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D5C8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A4702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90BB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2256A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BA184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2C362">
            <w:pPr>
              <w:widowControl/>
              <w:snapToGrid w:val="0"/>
              <w:spacing w:after="34" w:line="34" w:lineRule="atLeast"/>
              <w:jc w:val="right"/>
              <w:rPr>
                <w:rFonts w:ascii="仿宋" w:hAnsi="仿宋" w:eastAsia="仿宋" w:cs="仿宋"/>
                <w:kern w:val="0"/>
                <w:sz w:val="22"/>
              </w:rPr>
            </w:pPr>
          </w:p>
        </w:tc>
      </w:tr>
      <w:tr w14:paraId="31D9C41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0497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D301C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F053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7BF64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DD85C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1DF95">
            <w:pPr>
              <w:widowControl/>
              <w:snapToGrid w:val="0"/>
              <w:spacing w:after="34" w:line="34" w:lineRule="atLeast"/>
              <w:jc w:val="right"/>
              <w:rPr>
                <w:rFonts w:ascii="仿宋" w:hAnsi="仿宋" w:eastAsia="仿宋" w:cs="仿宋"/>
                <w:kern w:val="0"/>
                <w:sz w:val="22"/>
              </w:rPr>
            </w:pPr>
          </w:p>
        </w:tc>
      </w:tr>
      <w:tr w14:paraId="7C2ADD9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8890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A81F2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A295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4CA61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42004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E6C25">
            <w:pPr>
              <w:widowControl/>
              <w:snapToGrid w:val="0"/>
              <w:spacing w:after="34" w:line="34" w:lineRule="atLeast"/>
              <w:jc w:val="right"/>
              <w:rPr>
                <w:rFonts w:ascii="仿宋" w:hAnsi="仿宋" w:eastAsia="仿宋" w:cs="仿宋"/>
                <w:kern w:val="0"/>
                <w:sz w:val="22"/>
              </w:rPr>
            </w:pPr>
          </w:p>
        </w:tc>
      </w:tr>
      <w:tr w14:paraId="5CF602B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45A0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D8F0C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8006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24BD9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FF52A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9C6E2">
            <w:pPr>
              <w:widowControl/>
              <w:snapToGrid w:val="0"/>
              <w:spacing w:after="34" w:line="34" w:lineRule="atLeast"/>
              <w:jc w:val="right"/>
              <w:rPr>
                <w:rFonts w:ascii="仿宋" w:hAnsi="仿宋" w:eastAsia="仿宋" w:cs="仿宋"/>
                <w:kern w:val="0"/>
                <w:sz w:val="22"/>
              </w:rPr>
            </w:pPr>
          </w:p>
        </w:tc>
      </w:tr>
      <w:tr w14:paraId="049367F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1158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F8740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E39A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D75A6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26A22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8898D">
            <w:pPr>
              <w:widowControl/>
              <w:snapToGrid w:val="0"/>
              <w:spacing w:after="34" w:line="34" w:lineRule="atLeast"/>
              <w:jc w:val="right"/>
              <w:rPr>
                <w:rFonts w:ascii="仿宋" w:hAnsi="仿宋" w:eastAsia="仿宋" w:cs="仿宋"/>
                <w:kern w:val="0"/>
                <w:sz w:val="22"/>
              </w:rPr>
            </w:pPr>
          </w:p>
        </w:tc>
      </w:tr>
      <w:tr w14:paraId="037ECF0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1D85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6FCEE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DA5C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91D7B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4A024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B8C55">
            <w:pPr>
              <w:widowControl/>
              <w:snapToGrid w:val="0"/>
              <w:spacing w:after="34" w:line="34" w:lineRule="atLeast"/>
              <w:jc w:val="right"/>
              <w:rPr>
                <w:rFonts w:ascii="仿宋" w:hAnsi="仿宋" w:eastAsia="仿宋" w:cs="仿宋"/>
                <w:kern w:val="0"/>
                <w:sz w:val="22"/>
              </w:rPr>
            </w:pPr>
          </w:p>
        </w:tc>
      </w:tr>
      <w:tr w14:paraId="7D58C87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ED32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276DD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655A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4396E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49DF6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C1827">
            <w:pPr>
              <w:widowControl/>
              <w:snapToGrid w:val="0"/>
              <w:spacing w:after="34" w:line="34" w:lineRule="atLeast"/>
              <w:jc w:val="right"/>
              <w:rPr>
                <w:rFonts w:ascii="仿宋" w:hAnsi="仿宋" w:eastAsia="仿宋" w:cs="仿宋"/>
                <w:kern w:val="0"/>
                <w:sz w:val="22"/>
              </w:rPr>
            </w:pPr>
          </w:p>
        </w:tc>
      </w:tr>
      <w:tr w14:paraId="7CF38F4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8AA2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FE2A7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AAA8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482F9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62410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600FE">
            <w:pPr>
              <w:widowControl/>
              <w:snapToGrid w:val="0"/>
              <w:spacing w:after="34" w:line="34" w:lineRule="atLeast"/>
              <w:jc w:val="right"/>
              <w:rPr>
                <w:rFonts w:ascii="仿宋" w:hAnsi="仿宋" w:eastAsia="仿宋" w:cs="仿宋"/>
                <w:kern w:val="0"/>
                <w:sz w:val="22"/>
              </w:rPr>
            </w:pPr>
          </w:p>
        </w:tc>
      </w:tr>
      <w:tr w14:paraId="38A0ED7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CCDA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29830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7E69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A8B0B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1338F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1200C">
            <w:pPr>
              <w:widowControl/>
              <w:snapToGrid w:val="0"/>
              <w:spacing w:after="34" w:line="34" w:lineRule="atLeast"/>
              <w:jc w:val="right"/>
              <w:rPr>
                <w:rFonts w:ascii="仿宋" w:hAnsi="仿宋" w:eastAsia="仿宋" w:cs="仿宋"/>
                <w:kern w:val="0"/>
                <w:sz w:val="22"/>
              </w:rPr>
            </w:pPr>
          </w:p>
        </w:tc>
      </w:tr>
      <w:tr w14:paraId="736FAE3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00EF7">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D59EFE">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3626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565.40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63A94">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485D29">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ABCD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565.40</w:t>
            </w:r>
          </w:p>
        </w:tc>
      </w:tr>
      <w:tr w14:paraId="75EB952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C29A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FED9D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CBDE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F371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E851D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3B45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3762DC8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3442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B5844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C9B8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780C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907E5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FFCA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271E21D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F48E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4B15A5">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70C0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4923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505089">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2181E">
            <w:pPr>
              <w:widowControl/>
              <w:snapToGrid w:val="0"/>
              <w:spacing w:after="34" w:line="34" w:lineRule="atLeast"/>
              <w:jc w:val="left"/>
              <w:rPr>
                <w:rFonts w:ascii="仿宋" w:hAnsi="仿宋" w:eastAsia="仿宋" w:cs="仿宋"/>
                <w:kern w:val="0"/>
                <w:sz w:val="22"/>
              </w:rPr>
            </w:pPr>
          </w:p>
        </w:tc>
      </w:tr>
      <w:tr w14:paraId="4B0A4386">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8E76B4">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8080DA">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70D4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565.40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AC01E0">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33EFA6">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12EE6">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565.40</w:t>
            </w:r>
          </w:p>
        </w:tc>
      </w:tr>
      <w:tr w14:paraId="2E691279">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10E2F231">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3C3AA042">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243863F4">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17488DF5">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71D115FF">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169B7F08">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27B09A93">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3C4FF983">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46AB83A1">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中方县泸阳镇聂家村小学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1EBE2676">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47986010">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0CCBD6">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9E24B8">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31C06A">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14242D">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231BF1">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D2A4D2">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D4AFFB">
            <w:pPr>
              <w:spacing w:after="34" w:line="34" w:lineRule="atLeast"/>
              <w:jc w:val="center"/>
              <w:rPr>
                <w:rFonts w:ascii="仿宋" w:hAnsi="仿宋" w:eastAsia="仿宋" w:cs="仿宋"/>
              </w:rPr>
            </w:pPr>
            <w:r>
              <w:rPr>
                <w:rFonts w:hint="eastAsia" w:ascii="仿宋" w:hAnsi="仿宋" w:eastAsia="仿宋" w:cs="仿宋"/>
              </w:rPr>
              <w:t>附属单位</w:t>
            </w:r>
          </w:p>
          <w:p w14:paraId="207BFC91">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8AD46B">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469344F7">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FE6061">
            <w:pPr>
              <w:spacing w:after="34" w:line="34" w:lineRule="atLeast"/>
              <w:jc w:val="center"/>
              <w:rPr>
                <w:rFonts w:ascii="仿宋" w:hAnsi="仿宋" w:eastAsia="仿宋" w:cs="仿宋"/>
              </w:rPr>
            </w:pPr>
            <w:r>
              <w:rPr>
                <w:rFonts w:hint="eastAsia" w:ascii="仿宋" w:hAnsi="仿宋" w:eastAsia="仿宋" w:cs="仿宋"/>
              </w:rPr>
              <w:t>功能分类</w:t>
            </w:r>
          </w:p>
          <w:p w14:paraId="222FEB92">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206D4B">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6417ACF">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FE5D6BB">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F524792">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5F0F7D49">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5D95B7F">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B801E7E">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31120B56">
            <w:pPr>
              <w:spacing w:after="34" w:line="34" w:lineRule="atLeast"/>
              <w:rPr>
                <w:rFonts w:ascii="仿宋" w:hAnsi="仿宋" w:eastAsia="仿宋" w:cs="仿宋"/>
                <w:sz w:val="24"/>
                <w:szCs w:val="24"/>
              </w:rPr>
            </w:pPr>
          </w:p>
        </w:tc>
      </w:tr>
      <w:tr w14:paraId="35FF7F98">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6A87CEC6">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6078769C">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7134424">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7DF436A">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1336DF81">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31C4ABFF">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41B3648C">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99EC2A2">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484C6F68">
            <w:pPr>
              <w:spacing w:after="34" w:line="34" w:lineRule="atLeast"/>
              <w:rPr>
                <w:rFonts w:ascii="仿宋" w:hAnsi="仿宋" w:eastAsia="仿宋" w:cs="仿宋"/>
                <w:sz w:val="24"/>
                <w:szCs w:val="24"/>
              </w:rPr>
            </w:pPr>
          </w:p>
        </w:tc>
      </w:tr>
      <w:tr w14:paraId="018C3546">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8636E7">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432DDD">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1D03D0">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35BD9">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9D7E79">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961E46">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3C29BF">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313A60">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20675A38">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0A36AA">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4C3B8C">
            <w:pPr>
              <w:spacing w:after="34" w:line="34" w:lineRule="atLeast"/>
              <w:jc w:val="right"/>
              <w:rPr>
                <w:rFonts w:ascii="仿宋" w:hAnsi="仿宋" w:eastAsia="仿宋" w:cs="仿宋"/>
                <w:sz w:val="24"/>
                <w:szCs w:val="24"/>
              </w:rPr>
            </w:pPr>
            <w:r>
              <w:rPr>
                <w:rFonts w:hint="eastAsia" w:ascii="仿宋" w:hAnsi="仿宋" w:eastAsia="仿宋" w:cs="仿宋"/>
              </w:rPr>
              <w:t>565.40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E3247F">
            <w:pPr>
              <w:spacing w:after="34" w:line="34" w:lineRule="atLeast"/>
              <w:jc w:val="right"/>
              <w:rPr>
                <w:rFonts w:ascii="仿宋" w:hAnsi="仿宋" w:eastAsia="仿宋" w:cs="仿宋"/>
                <w:sz w:val="24"/>
                <w:szCs w:val="24"/>
              </w:rPr>
            </w:pPr>
            <w:r>
              <w:rPr>
                <w:rFonts w:hint="eastAsia" w:ascii="仿宋" w:hAnsi="仿宋" w:eastAsia="仿宋" w:cs="仿宋"/>
              </w:rPr>
              <w:t>565.40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51397D">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FEE0AD">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E3089E">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923AE2">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D1DE49">
            <w:pPr>
              <w:spacing w:after="34" w:line="34" w:lineRule="atLeast"/>
              <w:jc w:val="right"/>
              <w:rPr>
                <w:rFonts w:ascii="仿宋" w:hAnsi="仿宋" w:eastAsia="仿宋" w:cs="仿宋"/>
                <w:sz w:val="24"/>
                <w:szCs w:val="24"/>
              </w:rPr>
            </w:pPr>
          </w:p>
        </w:tc>
      </w:tr>
      <w:tr w14:paraId="081E71D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20A46B">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7784A9">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C8051C">
            <w:pPr>
              <w:spacing w:after="34" w:line="34" w:lineRule="atLeast"/>
              <w:jc w:val="right"/>
              <w:rPr>
                <w:rFonts w:ascii="仿宋" w:hAnsi="仿宋" w:eastAsia="仿宋" w:cs="仿宋"/>
                <w:sz w:val="24"/>
                <w:szCs w:val="24"/>
              </w:rPr>
            </w:pPr>
            <w:r>
              <w:rPr>
                <w:rFonts w:hint="eastAsia" w:ascii="仿宋" w:hAnsi="仿宋" w:eastAsia="仿宋" w:cs="仿宋"/>
              </w:rPr>
              <w:t>563.80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25B80E">
            <w:pPr>
              <w:spacing w:after="34" w:line="34" w:lineRule="atLeast"/>
              <w:jc w:val="right"/>
              <w:rPr>
                <w:rFonts w:ascii="仿宋" w:hAnsi="仿宋" w:eastAsia="仿宋" w:cs="仿宋"/>
                <w:sz w:val="24"/>
                <w:szCs w:val="24"/>
              </w:rPr>
            </w:pPr>
            <w:r>
              <w:rPr>
                <w:rFonts w:hint="eastAsia" w:ascii="仿宋" w:hAnsi="仿宋" w:eastAsia="仿宋" w:cs="仿宋"/>
              </w:rPr>
              <w:t>563.80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A10F88">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E16A8E">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B202F4">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1B989F">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977618">
            <w:pPr>
              <w:spacing w:after="34" w:line="34" w:lineRule="atLeast"/>
              <w:jc w:val="right"/>
              <w:rPr>
                <w:rFonts w:ascii="仿宋" w:hAnsi="仿宋" w:eastAsia="仿宋" w:cs="仿宋"/>
                <w:sz w:val="24"/>
                <w:szCs w:val="24"/>
              </w:rPr>
            </w:pPr>
          </w:p>
        </w:tc>
      </w:tr>
      <w:tr w14:paraId="323C832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1E31D6">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93C2A0">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583F3A">
            <w:pPr>
              <w:spacing w:after="34" w:line="34" w:lineRule="atLeast"/>
              <w:jc w:val="right"/>
              <w:rPr>
                <w:rFonts w:ascii="仿宋" w:hAnsi="仿宋" w:eastAsia="仿宋" w:cs="仿宋"/>
                <w:sz w:val="24"/>
                <w:szCs w:val="24"/>
              </w:rPr>
            </w:pPr>
            <w:r>
              <w:rPr>
                <w:rFonts w:hint="eastAsia" w:ascii="仿宋" w:hAnsi="仿宋" w:eastAsia="仿宋" w:cs="仿宋"/>
              </w:rPr>
              <w:t>563.80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93F348">
            <w:pPr>
              <w:spacing w:after="34" w:line="34" w:lineRule="atLeast"/>
              <w:jc w:val="right"/>
              <w:rPr>
                <w:rFonts w:ascii="仿宋" w:hAnsi="仿宋" w:eastAsia="仿宋" w:cs="仿宋"/>
                <w:sz w:val="24"/>
                <w:szCs w:val="24"/>
              </w:rPr>
            </w:pPr>
            <w:r>
              <w:rPr>
                <w:rFonts w:hint="eastAsia" w:ascii="仿宋" w:hAnsi="仿宋" w:eastAsia="仿宋" w:cs="仿宋"/>
              </w:rPr>
              <w:t>563.80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90878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E4433">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1BDA61">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14576E">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9340E4">
            <w:pPr>
              <w:spacing w:after="34" w:line="34" w:lineRule="atLeast"/>
              <w:jc w:val="right"/>
              <w:rPr>
                <w:rFonts w:ascii="仿宋" w:hAnsi="仿宋" w:eastAsia="仿宋" w:cs="仿宋"/>
                <w:sz w:val="24"/>
                <w:szCs w:val="24"/>
              </w:rPr>
            </w:pPr>
          </w:p>
        </w:tc>
      </w:tr>
      <w:tr w14:paraId="7CDB75F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ED74A">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3A29D0">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46802A">
            <w:pPr>
              <w:spacing w:after="34" w:line="34" w:lineRule="atLeast"/>
              <w:jc w:val="right"/>
              <w:rPr>
                <w:rFonts w:ascii="仿宋" w:hAnsi="仿宋" w:eastAsia="仿宋" w:cs="仿宋"/>
                <w:sz w:val="24"/>
                <w:szCs w:val="24"/>
              </w:rPr>
            </w:pPr>
            <w:r>
              <w:rPr>
                <w:rFonts w:hint="eastAsia" w:ascii="仿宋" w:hAnsi="仿宋" w:eastAsia="仿宋" w:cs="仿宋"/>
              </w:rPr>
              <w:t>563.80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10F792">
            <w:pPr>
              <w:spacing w:after="34" w:line="34" w:lineRule="atLeast"/>
              <w:jc w:val="right"/>
              <w:rPr>
                <w:rFonts w:ascii="仿宋" w:hAnsi="仿宋" w:eastAsia="仿宋" w:cs="仿宋"/>
                <w:sz w:val="24"/>
                <w:szCs w:val="24"/>
              </w:rPr>
            </w:pPr>
            <w:r>
              <w:rPr>
                <w:rFonts w:hint="eastAsia" w:ascii="仿宋" w:hAnsi="仿宋" w:eastAsia="仿宋" w:cs="仿宋"/>
              </w:rPr>
              <w:t>563.80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85722F">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0EE4F9">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E822EF">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F5C21A">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4DA0E4">
            <w:pPr>
              <w:spacing w:after="34" w:line="34" w:lineRule="atLeast"/>
              <w:jc w:val="right"/>
              <w:rPr>
                <w:rFonts w:ascii="仿宋" w:hAnsi="仿宋" w:eastAsia="仿宋" w:cs="仿宋"/>
                <w:sz w:val="24"/>
                <w:szCs w:val="24"/>
              </w:rPr>
            </w:pPr>
          </w:p>
        </w:tc>
      </w:tr>
      <w:tr w14:paraId="177BF0D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B105CA">
            <w:pPr>
              <w:spacing w:after="34" w:line="34" w:lineRule="atLeast"/>
              <w:rPr>
                <w:rFonts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95CF66">
            <w:pPr>
              <w:spacing w:after="34" w:line="34" w:lineRule="atLeast"/>
              <w:rPr>
                <w:rFonts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DC89ED">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CE642E">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2A47C9">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83E5C9">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AE682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26CD5A">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DAD0CC">
            <w:pPr>
              <w:spacing w:after="34" w:line="34" w:lineRule="atLeast"/>
              <w:jc w:val="right"/>
              <w:rPr>
                <w:rFonts w:ascii="仿宋" w:hAnsi="仿宋" w:eastAsia="仿宋" w:cs="仿宋"/>
                <w:sz w:val="24"/>
                <w:szCs w:val="24"/>
              </w:rPr>
            </w:pPr>
          </w:p>
        </w:tc>
      </w:tr>
      <w:tr w14:paraId="2C9BE3A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8586CA">
            <w:pPr>
              <w:spacing w:after="34" w:line="34" w:lineRule="atLeast"/>
              <w:rPr>
                <w:rFonts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0B514E">
            <w:pPr>
              <w:spacing w:after="34" w:line="34" w:lineRule="atLeast"/>
              <w:rPr>
                <w:rFonts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BAD78D">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036045">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3DFF7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BF30B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11470C">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928FB1">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172141">
            <w:pPr>
              <w:spacing w:after="34" w:line="34" w:lineRule="atLeast"/>
              <w:jc w:val="right"/>
              <w:rPr>
                <w:rFonts w:ascii="仿宋" w:hAnsi="仿宋" w:eastAsia="仿宋" w:cs="仿宋"/>
                <w:sz w:val="24"/>
                <w:szCs w:val="24"/>
              </w:rPr>
            </w:pPr>
          </w:p>
        </w:tc>
      </w:tr>
      <w:tr w14:paraId="14EDE4A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65FD61">
            <w:pPr>
              <w:spacing w:after="34" w:line="34" w:lineRule="atLeast"/>
              <w:rPr>
                <w:rFonts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3C07A">
            <w:pPr>
              <w:spacing w:after="34" w:line="34" w:lineRule="atLeast"/>
              <w:rPr>
                <w:rFonts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83FA11">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8AA897">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635EE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5A1864">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67EC85">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A40C0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FB4FC2">
            <w:pPr>
              <w:spacing w:after="34" w:line="34" w:lineRule="atLeast"/>
              <w:jc w:val="right"/>
              <w:rPr>
                <w:rFonts w:ascii="仿宋" w:hAnsi="仿宋" w:eastAsia="仿宋" w:cs="仿宋"/>
                <w:sz w:val="24"/>
                <w:szCs w:val="24"/>
              </w:rPr>
            </w:pPr>
          </w:p>
        </w:tc>
      </w:tr>
      <w:tr w14:paraId="766EE22D">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11A512E1">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08F7BCB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66D331C4">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1147C52D">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225CF411">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640C5F49">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55CDBE1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2D6C2E03">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15F1E07F">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中方县泸阳镇聂家村小学</w:t>
            </w:r>
          </w:p>
        </w:tc>
        <w:tc>
          <w:tcPr>
            <w:tcW w:w="1470" w:type="dxa"/>
            <w:tcBorders>
              <w:top w:val="nil"/>
              <w:left w:val="nil"/>
              <w:bottom w:val="single" w:color="auto" w:sz="4" w:space="0"/>
              <w:right w:val="nil"/>
            </w:tcBorders>
            <w:shd w:val="clear" w:color="000000" w:fill="FFFFFF"/>
            <w:noWrap/>
            <w:vAlign w:val="center"/>
          </w:tcPr>
          <w:p w14:paraId="507F2FB0">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A08FDFC">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134CC3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B7431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C170A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1DDEB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83591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69A37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CB0B3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2917C005">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BB5F4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6E3383A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23DFC0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57834EC">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2154A39F">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A3A217B">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DFD166C">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2B37B0E3">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211B4D1">
            <w:pPr>
              <w:widowControl/>
              <w:spacing w:after="34" w:line="34" w:lineRule="atLeast"/>
              <w:jc w:val="left"/>
              <w:rPr>
                <w:rFonts w:ascii="仿宋" w:hAnsi="仿宋" w:eastAsia="仿宋" w:cs="仿宋"/>
                <w:kern w:val="0"/>
                <w:sz w:val="24"/>
                <w:szCs w:val="24"/>
              </w:rPr>
            </w:pPr>
          </w:p>
        </w:tc>
      </w:tr>
      <w:tr w14:paraId="23E15326">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5C56649F">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04CD52A1">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652F1D9">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443936B">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DD11926">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58790F5">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6209384E">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67A22F3">
            <w:pPr>
              <w:widowControl/>
              <w:spacing w:after="34" w:line="34" w:lineRule="atLeast"/>
              <w:jc w:val="left"/>
              <w:rPr>
                <w:rFonts w:ascii="仿宋" w:hAnsi="仿宋" w:eastAsia="仿宋" w:cs="仿宋"/>
                <w:kern w:val="0"/>
                <w:sz w:val="24"/>
                <w:szCs w:val="24"/>
              </w:rPr>
            </w:pPr>
          </w:p>
        </w:tc>
      </w:tr>
      <w:tr w14:paraId="5FD7B248">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88BEC8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F7BE2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72C74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242C9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50925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E174B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1FF14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6073FE41">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7E12FC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88DC4">
            <w:pPr>
              <w:widowControl/>
              <w:spacing w:after="34" w:line="34" w:lineRule="atLeast"/>
              <w:jc w:val="right"/>
              <w:rPr>
                <w:rFonts w:ascii="仿宋" w:hAnsi="仿宋" w:eastAsia="仿宋" w:cs="仿宋"/>
                <w:kern w:val="0"/>
                <w:sz w:val="24"/>
                <w:szCs w:val="24"/>
              </w:rPr>
            </w:pPr>
            <w:r>
              <w:rPr>
                <w:rFonts w:hint="eastAsia" w:ascii="仿宋" w:hAnsi="仿宋" w:eastAsia="仿宋" w:cs="仿宋"/>
              </w:rPr>
              <w:t>565.40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C11BE">
            <w:pPr>
              <w:widowControl/>
              <w:spacing w:after="34" w:line="34" w:lineRule="atLeast"/>
              <w:jc w:val="right"/>
              <w:rPr>
                <w:rFonts w:ascii="仿宋" w:hAnsi="仿宋" w:eastAsia="仿宋" w:cs="仿宋"/>
                <w:kern w:val="0"/>
                <w:sz w:val="24"/>
                <w:szCs w:val="24"/>
              </w:rPr>
            </w:pPr>
            <w:r>
              <w:rPr>
                <w:rFonts w:hint="eastAsia" w:ascii="仿宋" w:hAnsi="仿宋" w:eastAsia="仿宋" w:cs="仿宋"/>
              </w:rPr>
              <w:t>565.40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8810A">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FFD6A">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4F2AF">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8417E">
            <w:pPr>
              <w:widowControl/>
              <w:spacing w:after="34" w:line="34" w:lineRule="atLeast"/>
              <w:jc w:val="right"/>
              <w:rPr>
                <w:rFonts w:ascii="仿宋" w:hAnsi="仿宋" w:eastAsia="仿宋" w:cs="仿宋"/>
                <w:kern w:val="0"/>
                <w:sz w:val="24"/>
                <w:szCs w:val="24"/>
              </w:rPr>
            </w:pPr>
          </w:p>
        </w:tc>
      </w:tr>
      <w:tr w14:paraId="6ECAB77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355F96">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13FE1F">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1FAB1">
            <w:pPr>
              <w:widowControl/>
              <w:spacing w:after="34" w:line="34" w:lineRule="atLeast"/>
              <w:jc w:val="right"/>
              <w:rPr>
                <w:rFonts w:ascii="仿宋" w:hAnsi="仿宋" w:eastAsia="仿宋" w:cs="仿宋"/>
                <w:kern w:val="0"/>
                <w:sz w:val="24"/>
                <w:szCs w:val="24"/>
              </w:rPr>
            </w:pPr>
            <w:r>
              <w:rPr>
                <w:rFonts w:hint="eastAsia" w:ascii="仿宋" w:hAnsi="仿宋" w:eastAsia="仿宋" w:cs="仿宋"/>
              </w:rPr>
              <w:t>563.80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98B48">
            <w:pPr>
              <w:widowControl/>
              <w:spacing w:after="34" w:line="34" w:lineRule="atLeast"/>
              <w:jc w:val="right"/>
              <w:rPr>
                <w:rFonts w:ascii="仿宋" w:hAnsi="仿宋" w:eastAsia="仿宋" w:cs="仿宋"/>
                <w:kern w:val="0"/>
                <w:sz w:val="24"/>
                <w:szCs w:val="24"/>
              </w:rPr>
            </w:pPr>
            <w:r>
              <w:rPr>
                <w:rFonts w:hint="eastAsia" w:ascii="仿宋" w:hAnsi="仿宋" w:eastAsia="仿宋" w:cs="仿宋"/>
              </w:rPr>
              <w:t>563.80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83466">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F323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78D3B">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76C90">
            <w:pPr>
              <w:widowControl/>
              <w:spacing w:after="34" w:line="34" w:lineRule="atLeast"/>
              <w:jc w:val="right"/>
              <w:rPr>
                <w:rFonts w:ascii="仿宋" w:hAnsi="仿宋" w:eastAsia="仿宋" w:cs="仿宋"/>
                <w:kern w:val="0"/>
                <w:sz w:val="24"/>
                <w:szCs w:val="24"/>
              </w:rPr>
            </w:pPr>
          </w:p>
        </w:tc>
      </w:tr>
      <w:tr w14:paraId="39AB1AA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D34840">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1104D0">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BBEE6">
            <w:pPr>
              <w:widowControl/>
              <w:spacing w:after="34" w:line="34" w:lineRule="atLeast"/>
              <w:jc w:val="right"/>
              <w:rPr>
                <w:rFonts w:ascii="仿宋" w:hAnsi="仿宋" w:eastAsia="仿宋" w:cs="仿宋"/>
                <w:kern w:val="0"/>
                <w:sz w:val="24"/>
                <w:szCs w:val="24"/>
              </w:rPr>
            </w:pPr>
            <w:r>
              <w:rPr>
                <w:rFonts w:hint="eastAsia" w:ascii="仿宋" w:hAnsi="仿宋" w:eastAsia="仿宋" w:cs="仿宋"/>
              </w:rPr>
              <w:t>563.80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93B10">
            <w:pPr>
              <w:widowControl/>
              <w:spacing w:after="34" w:line="34" w:lineRule="atLeast"/>
              <w:jc w:val="right"/>
              <w:rPr>
                <w:rFonts w:ascii="仿宋" w:hAnsi="仿宋" w:eastAsia="仿宋" w:cs="仿宋"/>
                <w:kern w:val="0"/>
                <w:sz w:val="24"/>
                <w:szCs w:val="24"/>
              </w:rPr>
            </w:pPr>
            <w:r>
              <w:rPr>
                <w:rFonts w:hint="eastAsia" w:ascii="仿宋" w:hAnsi="仿宋" w:eastAsia="仿宋" w:cs="仿宋"/>
              </w:rPr>
              <w:t>563.80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4E1E9">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87E88">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EE61D">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E4218">
            <w:pPr>
              <w:widowControl/>
              <w:spacing w:after="34" w:line="34" w:lineRule="atLeast"/>
              <w:jc w:val="right"/>
              <w:rPr>
                <w:rFonts w:ascii="仿宋" w:hAnsi="仿宋" w:eastAsia="仿宋" w:cs="仿宋"/>
                <w:kern w:val="0"/>
                <w:sz w:val="24"/>
                <w:szCs w:val="24"/>
              </w:rPr>
            </w:pPr>
          </w:p>
        </w:tc>
      </w:tr>
      <w:tr w14:paraId="23E8D7B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CC07F1">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6F36FA">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922C1">
            <w:pPr>
              <w:widowControl/>
              <w:spacing w:after="34" w:line="34" w:lineRule="atLeast"/>
              <w:jc w:val="right"/>
              <w:rPr>
                <w:rFonts w:ascii="仿宋" w:hAnsi="仿宋" w:eastAsia="仿宋" w:cs="仿宋"/>
                <w:kern w:val="0"/>
                <w:sz w:val="24"/>
                <w:szCs w:val="24"/>
              </w:rPr>
            </w:pPr>
            <w:r>
              <w:rPr>
                <w:rFonts w:hint="eastAsia" w:ascii="仿宋" w:hAnsi="仿宋" w:eastAsia="仿宋" w:cs="仿宋"/>
              </w:rPr>
              <w:t>563.80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C8BD1">
            <w:pPr>
              <w:widowControl/>
              <w:spacing w:after="34" w:line="34" w:lineRule="atLeast"/>
              <w:jc w:val="right"/>
              <w:rPr>
                <w:rFonts w:ascii="仿宋" w:hAnsi="仿宋" w:eastAsia="仿宋" w:cs="仿宋"/>
                <w:kern w:val="0"/>
                <w:sz w:val="24"/>
                <w:szCs w:val="24"/>
              </w:rPr>
            </w:pPr>
            <w:r>
              <w:rPr>
                <w:rFonts w:hint="eastAsia" w:ascii="仿宋" w:hAnsi="仿宋" w:eastAsia="仿宋" w:cs="仿宋"/>
              </w:rPr>
              <w:t>563.80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0BA30">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38D91">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1E7B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8654E">
            <w:pPr>
              <w:widowControl/>
              <w:spacing w:after="34" w:line="34" w:lineRule="atLeast"/>
              <w:jc w:val="right"/>
              <w:rPr>
                <w:rFonts w:ascii="仿宋" w:hAnsi="仿宋" w:eastAsia="仿宋" w:cs="仿宋"/>
                <w:kern w:val="0"/>
                <w:sz w:val="24"/>
                <w:szCs w:val="24"/>
              </w:rPr>
            </w:pPr>
          </w:p>
        </w:tc>
      </w:tr>
      <w:tr w14:paraId="317BD54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F6FE0A">
            <w:pPr>
              <w:widowControl/>
              <w:spacing w:after="34" w:line="34" w:lineRule="atLeast"/>
              <w:jc w:val="left"/>
              <w:rPr>
                <w:rFonts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70327B">
            <w:pPr>
              <w:widowControl/>
              <w:spacing w:after="34" w:line="34" w:lineRule="atLeast"/>
              <w:jc w:val="left"/>
              <w:rPr>
                <w:rFonts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93EF5">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A3DC2">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F000D">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3166C">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0441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2C3FD">
            <w:pPr>
              <w:widowControl/>
              <w:spacing w:after="34" w:line="34" w:lineRule="atLeast"/>
              <w:jc w:val="right"/>
              <w:rPr>
                <w:rFonts w:ascii="仿宋" w:hAnsi="仿宋" w:eastAsia="仿宋" w:cs="仿宋"/>
                <w:kern w:val="0"/>
                <w:sz w:val="24"/>
                <w:szCs w:val="24"/>
              </w:rPr>
            </w:pPr>
          </w:p>
        </w:tc>
      </w:tr>
      <w:tr w14:paraId="30FE849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92FA8A">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4EF9C7">
            <w:pPr>
              <w:widowControl/>
              <w:spacing w:after="34" w:line="34" w:lineRule="atLeast"/>
              <w:jc w:val="left"/>
              <w:rPr>
                <w:rFonts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A686B">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4919A">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2DEA8">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5CC68">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A6BAC">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08DB9">
            <w:pPr>
              <w:widowControl/>
              <w:spacing w:after="34" w:line="34" w:lineRule="atLeast"/>
              <w:jc w:val="right"/>
              <w:rPr>
                <w:rFonts w:ascii="仿宋" w:hAnsi="仿宋" w:eastAsia="仿宋" w:cs="仿宋"/>
                <w:kern w:val="0"/>
                <w:sz w:val="24"/>
                <w:szCs w:val="24"/>
              </w:rPr>
            </w:pPr>
          </w:p>
        </w:tc>
      </w:tr>
      <w:tr w14:paraId="2393543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EE279C">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899982">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D2521">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326963">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828B1">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23584">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AF76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7EE6F">
            <w:pPr>
              <w:widowControl/>
              <w:spacing w:after="34" w:line="34" w:lineRule="atLeast"/>
              <w:jc w:val="right"/>
              <w:rPr>
                <w:rFonts w:ascii="仿宋" w:hAnsi="仿宋" w:eastAsia="仿宋" w:cs="仿宋"/>
                <w:kern w:val="0"/>
                <w:sz w:val="24"/>
                <w:szCs w:val="24"/>
              </w:rPr>
            </w:pPr>
          </w:p>
        </w:tc>
      </w:tr>
      <w:tr w14:paraId="0B8A6B8C">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2A320DFC">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42680118">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6DE90F2D">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174BF860">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465DF0B6">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3A38F7BA">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182E6A54">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00C1C659">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2ED2D8FD">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中方县泸阳镇聂家村小学</w:t>
            </w:r>
          </w:p>
        </w:tc>
        <w:tc>
          <w:tcPr>
            <w:tcW w:w="1414" w:type="dxa"/>
            <w:tcBorders>
              <w:top w:val="nil"/>
              <w:left w:val="nil"/>
              <w:bottom w:val="single" w:color="auto" w:sz="4" w:space="0"/>
              <w:right w:val="nil"/>
            </w:tcBorders>
            <w:shd w:val="clear" w:color="000000" w:fill="FFFFFF"/>
            <w:noWrap/>
            <w:vAlign w:val="center"/>
          </w:tcPr>
          <w:p w14:paraId="4B772FE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7CF6306">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2CC80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64C9BA7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59D857F0">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89AF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9AE02">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D751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024D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FF481">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5670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80A65A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7304B99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1958164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4463907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9E6D3">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19A3D">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0CFC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19A2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03DAD4">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A3B4E">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625FE">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48BE3">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47BE5">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6189DA2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51D19">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0FB9D">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407BB">
            <w:pPr>
              <w:widowControl/>
              <w:spacing w:after="34" w:line="34" w:lineRule="atLeast"/>
              <w:jc w:val="right"/>
              <w:rPr>
                <w:rFonts w:ascii="仿宋" w:hAnsi="仿宋" w:eastAsia="仿宋" w:cs="仿宋"/>
                <w:kern w:val="0"/>
                <w:sz w:val="22"/>
              </w:rPr>
            </w:pPr>
            <w:r>
              <w:rPr>
                <w:rFonts w:hint="eastAsia" w:ascii="仿宋" w:hAnsi="仿宋" w:eastAsia="仿宋" w:cs="仿宋"/>
              </w:rPr>
              <w:t>565.40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BC95A">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21427">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944D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850D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1F12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A3FCF">
            <w:pPr>
              <w:widowControl/>
              <w:spacing w:after="34" w:line="34" w:lineRule="atLeast"/>
              <w:jc w:val="right"/>
              <w:rPr>
                <w:rFonts w:ascii="仿宋" w:hAnsi="仿宋" w:eastAsia="仿宋" w:cs="仿宋"/>
                <w:kern w:val="0"/>
                <w:sz w:val="22"/>
              </w:rPr>
            </w:pPr>
          </w:p>
        </w:tc>
      </w:tr>
      <w:tr w14:paraId="39E3925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ABFCED">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E321FB">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8A7D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58BFD">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07DCA">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991E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E6F4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014C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B19D7">
            <w:pPr>
              <w:widowControl/>
              <w:spacing w:after="34" w:line="34" w:lineRule="atLeast"/>
              <w:jc w:val="right"/>
              <w:rPr>
                <w:rFonts w:ascii="仿宋" w:hAnsi="仿宋" w:eastAsia="仿宋" w:cs="仿宋"/>
                <w:kern w:val="0"/>
                <w:sz w:val="22"/>
              </w:rPr>
            </w:pPr>
          </w:p>
        </w:tc>
      </w:tr>
      <w:tr w14:paraId="2370D2F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16B53">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28F18">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5CAC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262522">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AA5F5">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F077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E89B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E387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5216B">
            <w:pPr>
              <w:widowControl/>
              <w:spacing w:after="34" w:line="34" w:lineRule="atLeast"/>
              <w:jc w:val="right"/>
              <w:rPr>
                <w:rFonts w:ascii="仿宋" w:hAnsi="仿宋" w:eastAsia="仿宋" w:cs="仿宋"/>
                <w:kern w:val="0"/>
                <w:sz w:val="22"/>
              </w:rPr>
            </w:pPr>
          </w:p>
        </w:tc>
      </w:tr>
      <w:tr w14:paraId="7810B38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11D7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A72D4">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5733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88AD9">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C5E9C">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3F4C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AE3B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2000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0C467">
            <w:pPr>
              <w:widowControl/>
              <w:spacing w:after="34" w:line="34" w:lineRule="atLeast"/>
              <w:jc w:val="right"/>
              <w:rPr>
                <w:rFonts w:ascii="仿宋" w:hAnsi="仿宋" w:eastAsia="仿宋" w:cs="仿宋"/>
                <w:kern w:val="0"/>
                <w:sz w:val="22"/>
              </w:rPr>
            </w:pPr>
          </w:p>
        </w:tc>
      </w:tr>
      <w:tr w14:paraId="61E7BE0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A6951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F60A1">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B0F1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35911">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8794F">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7A264">
            <w:pPr>
              <w:widowControl/>
              <w:spacing w:after="34" w:line="34" w:lineRule="atLeast"/>
              <w:jc w:val="right"/>
              <w:rPr>
                <w:rFonts w:ascii="仿宋" w:hAnsi="仿宋" w:eastAsia="仿宋" w:cs="仿宋"/>
                <w:kern w:val="0"/>
                <w:sz w:val="22"/>
              </w:rPr>
            </w:pPr>
            <w:r>
              <w:rPr>
                <w:rFonts w:hint="eastAsia" w:ascii="仿宋" w:hAnsi="仿宋" w:eastAsia="仿宋" w:cs="仿宋"/>
              </w:rPr>
              <w:t>563.80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A348F">
            <w:pPr>
              <w:widowControl/>
              <w:spacing w:after="34" w:line="34" w:lineRule="atLeast"/>
              <w:jc w:val="right"/>
              <w:rPr>
                <w:rFonts w:ascii="仿宋" w:hAnsi="仿宋" w:eastAsia="仿宋" w:cs="仿宋"/>
                <w:kern w:val="0"/>
                <w:sz w:val="22"/>
              </w:rPr>
            </w:pPr>
            <w:r>
              <w:rPr>
                <w:rFonts w:hint="eastAsia" w:ascii="仿宋" w:hAnsi="仿宋" w:eastAsia="仿宋" w:cs="仿宋"/>
              </w:rPr>
              <w:t>563.80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8A8D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B30AC">
            <w:pPr>
              <w:widowControl/>
              <w:spacing w:after="34" w:line="34" w:lineRule="atLeast"/>
              <w:jc w:val="right"/>
              <w:rPr>
                <w:rFonts w:ascii="仿宋" w:hAnsi="仿宋" w:eastAsia="仿宋" w:cs="仿宋"/>
                <w:kern w:val="0"/>
                <w:sz w:val="22"/>
              </w:rPr>
            </w:pPr>
          </w:p>
        </w:tc>
      </w:tr>
      <w:tr w14:paraId="2D91E84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78AD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11CE3">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5886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17B9D">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FF906">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56D4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59E7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BF0D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18048">
            <w:pPr>
              <w:widowControl/>
              <w:spacing w:after="34" w:line="34" w:lineRule="atLeast"/>
              <w:jc w:val="right"/>
              <w:rPr>
                <w:rFonts w:ascii="仿宋" w:hAnsi="仿宋" w:eastAsia="仿宋" w:cs="仿宋"/>
                <w:kern w:val="0"/>
                <w:sz w:val="22"/>
              </w:rPr>
            </w:pPr>
          </w:p>
        </w:tc>
      </w:tr>
      <w:tr w14:paraId="5B656A2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5358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9CCAE">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6696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A9778">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F808A">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F671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87C5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719F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32A47A">
            <w:pPr>
              <w:widowControl/>
              <w:spacing w:after="34" w:line="34" w:lineRule="atLeast"/>
              <w:jc w:val="right"/>
              <w:rPr>
                <w:rFonts w:ascii="仿宋" w:hAnsi="仿宋" w:eastAsia="仿宋" w:cs="仿宋"/>
                <w:kern w:val="0"/>
                <w:sz w:val="22"/>
              </w:rPr>
            </w:pPr>
          </w:p>
        </w:tc>
      </w:tr>
      <w:tr w14:paraId="1633C3B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657A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AE21A">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0B60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870C7">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7840B">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1E4B1">
            <w:pPr>
              <w:widowControl/>
              <w:spacing w:after="34" w:line="34" w:lineRule="atLeast"/>
              <w:jc w:val="right"/>
              <w:rPr>
                <w:rFonts w:ascii="仿宋" w:hAnsi="仿宋" w:eastAsia="仿宋" w:cs="仿宋"/>
                <w:kern w:val="0"/>
                <w:sz w:val="22"/>
              </w:rPr>
            </w:pPr>
            <w:r>
              <w:rPr>
                <w:rFonts w:hint="eastAsia" w:ascii="仿宋" w:hAnsi="仿宋" w:eastAsia="仿宋" w:cs="仿宋"/>
              </w:rPr>
              <w:t>1.60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C7D03">
            <w:pPr>
              <w:widowControl/>
              <w:spacing w:after="34" w:line="34" w:lineRule="atLeast"/>
              <w:jc w:val="right"/>
              <w:rPr>
                <w:rFonts w:ascii="仿宋" w:hAnsi="仿宋" w:eastAsia="仿宋" w:cs="仿宋"/>
                <w:kern w:val="0"/>
                <w:sz w:val="22"/>
              </w:rPr>
            </w:pPr>
            <w:r>
              <w:rPr>
                <w:rFonts w:hint="eastAsia" w:ascii="仿宋" w:hAnsi="仿宋" w:eastAsia="仿宋" w:cs="仿宋"/>
              </w:rPr>
              <w:t>1.60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5B1B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43C1E">
            <w:pPr>
              <w:widowControl/>
              <w:spacing w:after="34" w:line="34" w:lineRule="atLeast"/>
              <w:jc w:val="right"/>
              <w:rPr>
                <w:rFonts w:ascii="仿宋" w:hAnsi="仿宋" w:eastAsia="仿宋" w:cs="仿宋"/>
                <w:kern w:val="0"/>
                <w:sz w:val="22"/>
              </w:rPr>
            </w:pPr>
          </w:p>
        </w:tc>
      </w:tr>
      <w:tr w14:paraId="4A7B855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008D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76339">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6A36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4C656">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E7ED9">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5755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5586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DFFE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110E7">
            <w:pPr>
              <w:widowControl/>
              <w:spacing w:after="34" w:line="34" w:lineRule="atLeast"/>
              <w:jc w:val="right"/>
              <w:rPr>
                <w:rFonts w:ascii="仿宋" w:hAnsi="仿宋" w:eastAsia="仿宋" w:cs="仿宋"/>
                <w:kern w:val="0"/>
                <w:sz w:val="22"/>
              </w:rPr>
            </w:pPr>
          </w:p>
        </w:tc>
      </w:tr>
      <w:tr w14:paraId="0C30D41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4479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8DC35">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0F9D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775C8">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17B82">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CB36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F95E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A9EE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449CB">
            <w:pPr>
              <w:widowControl/>
              <w:spacing w:after="34" w:line="34" w:lineRule="atLeast"/>
              <w:jc w:val="right"/>
              <w:rPr>
                <w:rFonts w:ascii="仿宋" w:hAnsi="仿宋" w:eastAsia="仿宋" w:cs="仿宋"/>
                <w:kern w:val="0"/>
                <w:sz w:val="22"/>
              </w:rPr>
            </w:pPr>
          </w:p>
        </w:tc>
      </w:tr>
      <w:tr w14:paraId="534B062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0211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8A845">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0017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E92AC">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DBA15">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45C2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90C8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9BE5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6BFF1">
            <w:pPr>
              <w:widowControl/>
              <w:spacing w:after="34" w:line="34" w:lineRule="atLeast"/>
              <w:jc w:val="right"/>
              <w:rPr>
                <w:rFonts w:ascii="仿宋" w:hAnsi="仿宋" w:eastAsia="仿宋" w:cs="仿宋"/>
                <w:kern w:val="0"/>
                <w:sz w:val="22"/>
              </w:rPr>
            </w:pPr>
          </w:p>
        </w:tc>
      </w:tr>
      <w:tr w14:paraId="27F6B39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5F6D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23D15">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2A34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FEC30">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EFE5E">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A4F4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CD75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C0C7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2F3A1">
            <w:pPr>
              <w:widowControl/>
              <w:spacing w:after="34" w:line="34" w:lineRule="atLeast"/>
              <w:jc w:val="right"/>
              <w:rPr>
                <w:rFonts w:ascii="仿宋" w:hAnsi="仿宋" w:eastAsia="仿宋" w:cs="仿宋"/>
                <w:kern w:val="0"/>
                <w:sz w:val="22"/>
              </w:rPr>
            </w:pPr>
          </w:p>
        </w:tc>
      </w:tr>
      <w:tr w14:paraId="0864CD1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EF6D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4CE8D">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15F1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54FB9">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637A7">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FAC6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A6AD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E408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01064">
            <w:pPr>
              <w:widowControl/>
              <w:spacing w:after="34" w:line="34" w:lineRule="atLeast"/>
              <w:jc w:val="right"/>
              <w:rPr>
                <w:rFonts w:ascii="仿宋" w:hAnsi="仿宋" w:eastAsia="仿宋" w:cs="仿宋"/>
                <w:kern w:val="0"/>
                <w:sz w:val="22"/>
              </w:rPr>
            </w:pPr>
          </w:p>
        </w:tc>
      </w:tr>
      <w:tr w14:paraId="7993F87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7B8C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D1E8C4">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FBF4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C39AC">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F3137">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DD71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2E8D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F7C6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46973">
            <w:pPr>
              <w:widowControl/>
              <w:spacing w:after="34" w:line="34" w:lineRule="atLeast"/>
              <w:jc w:val="right"/>
              <w:rPr>
                <w:rFonts w:ascii="仿宋" w:hAnsi="仿宋" w:eastAsia="仿宋" w:cs="仿宋"/>
                <w:kern w:val="0"/>
                <w:sz w:val="22"/>
              </w:rPr>
            </w:pPr>
          </w:p>
        </w:tc>
      </w:tr>
      <w:tr w14:paraId="2E4A24B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B9E7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4F359">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58B9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96196">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3D9BDE">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4207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CF7A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9D5C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EA9C7">
            <w:pPr>
              <w:widowControl/>
              <w:spacing w:after="34" w:line="34" w:lineRule="atLeast"/>
              <w:jc w:val="right"/>
              <w:rPr>
                <w:rFonts w:ascii="仿宋" w:hAnsi="仿宋" w:eastAsia="仿宋" w:cs="仿宋"/>
                <w:kern w:val="0"/>
                <w:sz w:val="22"/>
              </w:rPr>
            </w:pPr>
          </w:p>
        </w:tc>
      </w:tr>
      <w:tr w14:paraId="0EDD519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E071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99F013">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61BB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03165">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E30DD">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5CBB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A9E4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50A3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73EDA">
            <w:pPr>
              <w:widowControl/>
              <w:spacing w:after="34" w:line="34" w:lineRule="atLeast"/>
              <w:jc w:val="right"/>
              <w:rPr>
                <w:rFonts w:ascii="仿宋" w:hAnsi="仿宋" w:eastAsia="仿宋" w:cs="仿宋"/>
                <w:kern w:val="0"/>
                <w:sz w:val="22"/>
              </w:rPr>
            </w:pPr>
          </w:p>
        </w:tc>
      </w:tr>
      <w:tr w14:paraId="4C7EAE1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2E78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3F632">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9D72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CFDC0">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D9639">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A726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4C69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F361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D9662">
            <w:pPr>
              <w:widowControl/>
              <w:spacing w:after="34" w:line="34" w:lineRule="atLeast"/>
              <w:jc w:val="right"/>
              <w:rPr>
                <w:rFonts w:ascii="仿宋" w:hAnsi="仿宋" w:eastAsia="仿宋" w:cs="仿宋"/>
                <w:kern w:val="0"/>
                <w:sz w:val="22"/>
              </w:rPr>
            </w:pPr>
          </w:p>
        </w:tc>
      </w:tr>
      <w:tr w14:paraId="331FED8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3765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B7C57">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29DE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560E1">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1C948">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F4DD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93AC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8566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99062">
            <w:pPr>
              <w:widowControl/>
              <w:spacing w:after="34" w:line="34" w:lineRule="atLeast"/>
              <w:jc w:val="right"/>
              <w:rPr>
                <w:rFonts w:ascii="仿宋" w:hAnsi="仿宋" w:eastAsia="仿宋" w:cs="仿宋"/>
                <w:kern w:val="0"/>
                <w:sz w:val="22"/>
              </w:rPr>
            </w:pPr>
          </w:p>
        </w:tc>
      </w:tr>
      <w:tr w14:paraId="78E6BC8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B294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30505">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E493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1BAF8">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E6FB3">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BC83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321B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F5F7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4F74F">
            <w:pPr>
              <w:widowControl/>
              <w:spacing w:after="34" w:line="34" w:lineRule="atLeast"/>
              <w:jc w:val="right"/>
              <w:rPr>
                <w:rFonts w:ascii="仿宋" w:hAnsi="仿宋" w:eastAsia="仿宋" w:cs="仿宋"/>
                <w:kern w:val="0"/>
                <w:sz w:val="22"/>
              </w:rPr>
            </w:pPr>
          </w:p>
        </w:tc>
      </w:tr>
      <w:tr w14:paraId="744DB77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2A6A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EB207">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8773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0B2D97">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3489E">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A8DC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B699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47BA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965DE">
            <w:pPr>
              <w:widowControl/>
              <w:spacing w:after="34" w:line="34" w:lineRule="atLeast"/>
              <w:jc w:val="right"/>
              <w:rPr>
                <w:rFonts w:ascii="仿宋" w:hAnsi="仿宋" w:eastAsia="仿宋" w:cs="仿宋"/>
                <w:kern w:val="0"/>
                <w:sz w:val="22"/>
              </w:rPr>
            </w:pPr>
          </w:p>
        </w:tc>
      </w:tr>
      <w:tr w14:paraId="2BA6D44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3AB6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3E25C">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25D5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5D2F1">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27BD5">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657B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D3F0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648D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4873B">
            <w:pPr>
              <w:widowControl/>
              <w:spacing w:after="34" w:line="34" w:lineRule="atLeast"/>
              <w:jc w:val="right"/>
              <w:rPr>
                <w:rFonts w:ascii="仿宋" w:hAnsi="仿宋" w:eastAsia="仿宋" w:cs="仿宋"/>
                <w:kern w:val="0"/>
                <w:sz w:val="22"/>
              </w:rPr>
            </w:pPr>
          </w:p>
        </w:tc>
      </w:tr>
      <w:tr w14:paraId="78B2E72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528F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042A1">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FB24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66EEC">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BEC51">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02D0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825F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2531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010B7">
            <w:pPr>
              <w:widowControl/>
              <w:spacing w:after="34" w:line="34" w:lineRule="atLeast"/>
              <w:jc w:val="right"/>
              <w:rPr>
                <w:rFonts w:ascii="仿宋" w:hAnsi="仿宋" w:eastAsia="仿宋" w:cs="仿宋"/>
                <w:kern w:val="0"/>
                <w:sz w:val="22"/>
              </w:rPr>
            </w:pPr>
          </w:p>
        </w:tc>
      </w:tr>
      <w:tr w14:paraId="45FAFCC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C1AF3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95CA3">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C894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36CB6">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6B2C0">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3BAA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8F09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2028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4AC26">
            <w:pPr>
              <w:widowControl/>
              <w:spacing w:after="34" w:line="34" w:lineRule="atLeast"/>
              <w:jc w:val="right"/>
              <w:rPr>
                <w:rFonts w:ascii="仿宋" w:hAnsi="仿宋" w:eastAsia="仿宋" w:cs="仿宋"/>
                <w:kern w:val="0"/>
                <w:sz w:val="22"/>
              </w:rPr>
            </w:pPr>
          </w:p>
        </w:tc>
      </w:tr>
      <w:tr w14:paraId="25C1B11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29D0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EA5E0">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98C3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5DACF">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B3A34">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BE37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2983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AFB3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6F09D">
            <w:pPr>
              <w:widowControl/>
              <w:spacing w:after="34" w:line="34" w:lineRule="atLeast"/>
              <w:jc w:val="right"/>
              <w:rPr>
                <w:rFonts w:ascii="仿宋" w:hAnsi="仿宋" w:eastAsia="仿宋" w:cs="仿宋"/>
                <w:kern w:val="0"/>
                <w:sz w:val="22"/>
              </w:rPr>
            </w:pPr>
          </w:p>
        </w:tc>
      </w:tr>
      <w:tr w14:paraId="72E7596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A06D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3A34F">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83B2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004C2">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1E0EE">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45C1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0A76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553D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6DE7C">
            <w:pPr>
              <w:widowControl/>
              <w:spacing w:after="34" w:line="34" w:lineRule="atLeast"/>
              <w:jc w:val="right"/>
              <w:rPr>
                <w:rFonts w:ascii="仿宋" w:hAnsi="仿宋" w:eastAsia="仿宋" w:cs="仿宋"/>
                <w:kern w:val="0"/>
                <w:sz w:val="22"/>
              </w:rPr>
            </w:pPr>
          </w:p>
        </w:tc>
      </w:tr>
      <w:tr w14:paraId="005C4C0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42CD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AA849">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6E4E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A4F81">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3F31D">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A570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7051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AC06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18ABA">
            <w:pPr>
              <w:widowControl/>
              <w:spacing w:after="34" w:line="34" w:lineRule="atLeast"/>
              <w:jc w:val="right"/>
              <w:rPr>
                <w:rFonts w:ascii="仿宋" w:hAnsi="仿宋" w:eastAsia="仿宋" w:cs="仿宋"/>
                <w:kern w:val="0"/>
                <w:sz w:val="22"/>
              </w:rPr>
            </w:pPr>
          </w:p>
        </w:tc>
      </w:tr>
      <w:tr w14:paraId="363F4999">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26C55">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5B8D7">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EF087">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565.40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A7800">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D1719">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FFAA8">
            <w:pPr>
              <w:widowControl/>
              <w:spacing w:after="34" w:line="34" w:lineRule="atLeast"/>
              <w:jc w:val="right"/>
              <w:rPr>
                <w:rFonts w:ascii="仿宋" w:hAnsi="仿宋" w:eastAsia="仿宋" w:cs="仿宋"/>
                <w:kern w:val="0"/>
                <w:sz w:val="22"/>
              </w:rPr>
            </w:pPr>
            <w:r>
              <w:rPr>
                <w:rFonts w:hint="eastAsia" w:ascii="仿宋" w:hAnsi="仿宋" w:eastAsia="仿宋" w:cs="仿宋"/>
              </w:rPr>
              <w:t>565.40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E43C2">
            <w:pPr>
              <w:widowControl/>
              <w:spacing w:after="34" w:line="34" w:lineRule="atLeast"/>
              <w:jc w:val="right"/>
              <w:rPr>
                <w:rFonts w:ascii="仿宋" w:hAnsi="仿宋" w:eastAsia="仿宋" w:cs="仿宋"/>
                <w:kern w:val="0"/>
                <w:sz w:val="22"/>
              </w:rPr>
            </w:pPr>
            <w:r>
              <w:rPr>
                <w:rFonts w:hint="eastAsia" w:ascii="仿宋" w:hAnsi="仿宋" w:eastAsia="仿宋" w:cs="仿宋"/>
              </w:rPr>
              <w:t>565.40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A90A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A11F4">
            <w:pPr>
              <w:widowControl/>
              <w:spacing w:after="34" w:line="34" w:lineRule="atLeast"/>
              <w:jc w:val="right"/>
              <w:rPr>
                <w:rFonts w:ascii="仿宋" w:hAnsi="仿宋" w:eastAsia="仿宋" w:cs="仿宋"/>
                <w:b/>
                <w:bCs/>
                <w:kern w:val="0"/>
                <w:sz w:val="22"/>
              </w:rPr>
            </w:pPr>
          </w:p>
        </w:tc>
      </w:tr>
      <w:tr w14:paraId="24F249B6">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73BEB">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1A455">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A263D">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248CC">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71D31">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692E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5DCE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D3766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598C4">
            <w:pPr>
              <w:widowControl/>
              <w:spacing w:after="34" w:line="34" w:lineRule="atLeast"/>
              <w:jc w:val="right"/>
              <w:rPr>
                <w:rFonts w:ascii="仿宋" w:hAnsi="仿宋" w:eastAsia="仿宋" w:cs="仿宋"/>
                <w:kern w:val="0"/>
                <w:sz w:val="22"/>
              </w:rPr>
            </w:pPr>
          </w:p>
        </w:tc>
      </w:tr>
      <w:tr w14:paraId="4EE03A0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E6DD8">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CFC36">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1655D">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A7CB6">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2C617">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C227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94F9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AFDE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1B704">
            <w:pPr>
              <w:widowControl/>
              <w:spacing w:after="34" w:line="34" w:lineRule="atLeast"/>
              <w:jc w:val="right"/>
              <w:rPr>
                <w:rFonts w:ascii="仿宋" w:hAnsi="仿宋" w:eastAsia="仿宋" w:cs="仿宋"/>
                <w:kern w:val="0"/>
                <w:sz w:val="22"/>
              </w:rPr>
            </w:pPr>
          </w:p>
        </w:tc>
      </w:tr>
      <w:tr w14:paraId="51B96A4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A416B">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15C7F">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64757">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33B31">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60AE5">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3E44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3234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7B5B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5D1D8">
            <w:pPr>
              <w:widowControl/>
              <w:spacing w:after="34" w:line="34" w:lineRule="atLeast"/>
              <w:jc w:val="right"/>
              <w:rPr>
                <w:rFonts w:ascii="仿宋" w:hAnsi="仿宋" w:eastAsia="仿宋" w:cs="仿宋"/>
                <w:kern w:val="0"/>
                <w:sz w:val="22"/>
              </w:rPr>
            </w:pPr>
          </w:p>
        </w:tc>
      </w:tr>
      <w:tr w14:paraId="79E38C04">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688E1">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F0C90">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418E1">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EB318">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0286C">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35EF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1E1D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7421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82F923">
            <w:pPr>
              <w:widowControl/>
              <w:spacing w:after="34" w:line="34" w:lineRule="atLeast"/>
              <w:jc w:val="right"/>
              <w:rPr>
                <w:rFonts w:ascii="仿宋" w:hAnsi="仿宋" w:eastAsia="仿宋" w:cs="仿宋"/>
                <w:kern w:val="0"/>
                <w:sz w:val="22"/>
              </w:rPr>
            </w:pPr>
          </w:p>
        </w:tc>
      </w:tr>
      <w:tr w14:paraId="7B29295F">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961124">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CA4DB8">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DCD5A">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565.40</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34E45D">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DEC16C">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8DE529">
            <w:pPr>
              <w:widowControl/>
              <w:spacing w:after="34" w:line="34" w:lineRule="atLeast"/>
              <w:jc w:val="right"/>
              <w:rPr>
                <w:rFonts w:ascii="仿宋" w:hAnsi="仿宋" w:eastAsia="仿宋" w:cs="仿宋"/>
                <w:kern w:val="0"/>
                <w:sz w:val="22"/>
              </w:rPr>
            </w:pPr>
            <w:r>
              <w:rPr>
                <w:rFonts w:hint="eastAsia" w:ascii="仿宋" w:hAnsi="仿宋" w:eastAsia="仿宋" w:cs="仿宋"/>
              </w:rPr>
              <w:t>565.40</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A0AD57">
            <w:pPr>
              <w:widowControl/>
              <w:spacing w:after="34" w:line="34" w:lineRule="atLeast"/>
              <w:jc w:val="right"/>
              <w:rPr>
                <w:rFonts w:ascii="仿宋" w:hAnsi="仿宋" w:eastAsia="仿宋" w:cs="仿宋"/>
                <w:kern w:val="0"/>
                <w:sz w:val="22"/>
              </w:rPr>
            </w:pPr>
            <w:r>
              <w:rPr>
                <w:rFonts w:hint="eastAsia" w:ascii="仿宋" w:hAnsi="仿宋" w:eastAsia="仿宋" w:cs="仿宋"/>
              </w:rPr>
              <w:t>565.40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88993">
            <w:pPr>
              <w:widowControl/>
              <w:spacing w:after="34" w:line="34" w:lineRule="atLeast"/>
              <w:jc w:val="right"/>
              <w:rPr>
                <w:rFonts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F1C8B">
            <w:pPr>
              <w:widowControl/>
              <w:spacing w:after="34" w:line="34" w:lineRule="atLeast"/>
              <w:jc w:val="right"/>
              <w:rPr>
                <w:rFonts w:ascii="仿宋" w:hAnsi="仿宋" w:eastAsia="仿宋" w:cs="仿宋"/>
                <w:b/>
                <w:bCs/>
                <w:kern w:val="0"/>
                <w:sz w:val="22"/>
              </w:rPr>
            </w:pPr>
          </w:p>
        </w:tc>
      </w:tr>
      <w:tr w14:paraId="50117724">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198C50F3">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06865549">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78E67758">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B258A54">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529573D5">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75B65B83">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3146AB23">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18442DF7">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中方县泸阳镇聂家村小学</w:t>
            </w:r>
          </w:p>
        </w:tc>
        <w:tc>
          <w:tcPr>
            <w:tcW w:w="7640" w:type="dxa"/>
            <w:gridSpan w:val="3"/>
            <w:tcBorders>
              <w:top w:val="nil"/>
              <w:left w:val="nil"/>
              <w:bottom w:val="single" w:color="auto" w:sz="4" w:space="0"/>
              <w:right w:val="nil"/>
            </w:tcBorders>
            <w:shd w:val="clear" w:color="auto" w:fill="auto"/>
            <w:vAlign w:val="center"/>
          </w:tcPr>
          <w:p w14:paraId="4CF17944">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6434ED3F">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4CA6C1">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C423AAE">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0C850522">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029F6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2CB07BFC">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BFBD0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B9781A">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FAE9C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9E48C6">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667223A8">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6FCE566">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68C95F58">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69B1E0B7">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5711BC40">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C9D1F43">
            <w:pPr>
              <w:widowControl/>
              <w:spacing w:after="34" w:line="34" w:lineRule="atLeast"/>
              <w:jc w:val="left"/>
              <w:rPr>
                <w:rFonts w:ascii="仿宋" w:hAnsi="仿宋" w:eastAsia="仿宋" w:cs="仿宋"/>
                <w:kern w:val="0"/>
                <w:szCs w:val="21"/>
              </w:rPr>
            </w:pPr>
          </w:p>
        </w:tc>
      </w:tr>
      <w:tr w14:paraId="6AFA79BD">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35B168B">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9770B1B">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5CFF5C0">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3C3B7229">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E4331DF">
            <w:pPr>
              <w:widowControl/>
              <w:spacing w:after="34" w:line="34" w:lineRule="atLeast"/>
              <w:jc w:val="left"/>
              <w:rPr>
                <w:rFonts w:ascii="仿宋" w:hAnsi="仿宋" w:eastAsia="仿宋" w:cs="仿宋"/>
                <w:kern w:val="0"/>
                <w:szCs w:val="21"/>
              </w:rPr>
            </w:pPr>
          </w:p>
        </w:tc>
      </w:tr>
      <w:tr w14:paraId="0BEEAC37">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0492D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718D2A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185147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DB8AFE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03546CB6">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F4382C">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17587A6">
            <w:pPr>
              <w:widowControl/>
              <w:spacing w:after="34" w:line="34" w:lineRule="atLeast"/>
              <w:jc w:val="right"/>
              <w:rPr>
                <w:rFonts w:ascii="仿宋" w:hAnsi="仿宋" w:eastAsia="仿宋" w:cs="仿宋"/>
                <w:kern w:val="0"/>
                <w:szCs w:val="21"/>
              </w:rPr>
            </w:pPr>
            <w:r>
              <w:rPr>
                <w:rFonts w:hint="eastAsia" w:ascii="仿宋" w:hAnsi="仿宋" w:eastAsia="仿宋" w:cs="仿宋"/>
              </w:rPr>
              <w:t>565.40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BAB094C">
            <w:pPr>
              <w:widowControl/>
              <w:spacing w:after="34" w:line="34" w:lineRule="atLeast"/>
              <w:jc w:val="right"/>
              <w:rPr>
                <w:rFonts w:ascii="仿宋" w:hAnsi="仿宋" w:eastAsia="仿宋" w:cs="仿宋"/>
                <w:kern w:val="0"/>
                <w:szCs w:val="21"/>
              </w:rPr>
            </w:pPr>
            <w:r>
              <w:rPr>
                <w:rFonts w:hint="eastAsia" w:ascii="仿宋" w:hAnsi="仿宋" w:eastAsia="仿宋" w:cs="仿宋"/>
              </w:rPr>
              <w:t>565.40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6C505F0">
            <w:pPr>
              <w:widowControl/>
              <w:spacing w:after="34" w:line="34" w:lineRule="atLeast"/>
              <w:jc w:val="right"/>
              <w:rPr>
                <w:rFonts w:ascii="仿宋" w:hAnsi="仿宋" w:eastAsia="仿宋" w:cs="仿宋"/>
                <w:kern w:val="0"/>
                <w:szCs w:val="21"/>
              </w:rPr>
            </w:pPr>
          </w:p>
        </w:tc>
      </w:tr>
      <w:tr w14:paraId="7DF75DA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AF1141A">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BB2AB9A">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28C1DCA">
            <w:pPr>
              <w:widowControl/>
              <w:spacing w:after="34" w:line="34" w:lineRule="atLeast"/>
              <w:jc w:val="right"/>
              <w:rPr>
                <w:rFonts w:ascii="仿宋" w:hAnsi="仿宋" w:eastAsia="仿宋" w:cs="仿宋"/>
                <w:kern w:val="0"/>
                <w:szCs w:val="21"/>
              </w:rPr>
            </w:pPr>
            <w:r>
              <w:rPr>
                <w:rFonts w:hint="eastAsia" w:ascii="仿宋" w:hAnsi="仿宋" w:eastAsia="仿宋" w:cs="仿宋"/>
              </w:rPr>
              <w:t>563.80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839F831">
            <w:pPr>
              <w:widowControl/>
              <w:spacing w:after="34" w:line="34" w:lineRule="atLeast"/>
              <w:jc w:val="right"/>
              <w:rPr>
                <w:rFonts w:ascii="仿宋" w:hAnsi="仿宋" w:eastAsia="仿宋" w:cs="仿宋"/>
                <w:kern w:val="0"/>
                <w:szCs w:val="21"/>
              </w:rPr>
            </w:pPr>
            <w:r>
              <w:rPr>
                <w:rFonts w:hint="eastAsia" w:ascii="仿宋" w:hAnsi="仿宋" w:eastAsia="仿宋" w:cs="仿宋"/>
              </w:rPr>
              <w:t>563.80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20ABE93">
            <w:pPr>
              <w:widowControl/>
              <w:spacing w:after="34" w:line="34" w:lineRule="atLeast"/>
              <w:jc w:val="right"/>
              <w:rPr>
                <w:rFonts w:ascii="仿宋" w:hAnsi="仿宋" w:eastAsia="仿宋" w:cs="仿宋"/>
                <w:kern w:val="0"/>
                <w:szCs w:val="21"/>
              </w:rPr>
            </w:pPr>
          </w:p>
        </w:tc>
      </w:tr>
      <w:tr w14:paraId="1E649F6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FA2B3AB">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E4C91C2">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26EB29D">
            <w:pPr>
              <w:widowControl/>
              <w:spacing w:after="34" w:line="34" w:lineRule="atLeast"/>
              <w:jc w:val="right"/>
              <w:rPr>
                <w:rFonts w:ascii="仿宋" w:hAnsi="仿宋" w:eastAsia="仿宋" w:cs="仿宋"/>
                <w:kern w:val="0"/>
                <w:szCs w:val="21"/>
              </w:rPr>
            </w:pPr>
            <w:r>
              <w:rPr>
                <w:rFonts w:hint="eastAsia" w:ascii="仿宋" w:hAnsi="仿宋" w:eastAsia="仿宋" w:cs="仿宋"/>
              </w:rPr>
              <w:t>563.80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79BA771">
            <w:pPr>
              <w:widowControl/>
              <w:spacing w:after="34" w:line="34" w:lineRule="atLeast"/>
              <w:jc w:val="right"/>
              <w:rPr>
                <w:rFonts w:ascii="仿宋" w:hAnsi="仿宋" w:eastAsia="仿宋" w:cs="仿宋"/>
                <w:kern w:val="0"/>
                <w:szCs w:val="21"/>
              </w:rPr>
            </w:pPr>
            <w:r>
              <w:rPr>
                <w:rFonts w:hint="eastAsia" w:ascii="仿宋" w:hAnsi="仿宋" w:eastAsia="仿宋" w:cs="仿宋"/>
              </w:rPr>
              <w:t>563.80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A156343">
            <w:pPr>
              <w:widowControl/>
              <w:spacing w:after="34" w:line="34" w:lineRule="atLeast"/>
              <w:jc w:val="right"/>
              <w:rPr>
                <w:rFonts w:ascii="仿宋" w:hAnsi="仿宋" w:eastAsia="仿宋" w:cs="仿宋"/>
                <w:kern w:val="0"/>
                <w:szCs w:val="21"/>
              </w:rPr>
            </w:pPr>
          </w:p>
        </w:tc>
      </w:tr>
      <w:tr w14:paraId="4714BC0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C437CFE">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3C7D724">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864FD86">
            <w:pPr>
              <w:widowControl/>
              <w:spacing w:after="34" w:line="34" w:lineRule="atLeast"/>
              <w:jc w:val="right"/>
              <w:rPr>
                <w:rFonts w:ascii="仿宋" w:hAnsi="仿宋" w:eastAsia="仿宋" w:cs="仿宋"/>
                <w:kern w:val="0"/>
                <w:szCs w:val="21"/>
              </w:rPr>
            </w:pPr>
            <w:r>
              <w:rPr>
                <w:rFonts w:hint="eastAsia" w:ascii="仿宋" w:hAnsi="仿宋" w:eastAsia="仿宋" w:cs="仿宋"/>
              </w:rPr>
              <w:t>563.80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C8F5F60">
            <w:pPr>
              <w:widowControl/>
              <w:spacing w:after="34" w:line="34" w:lineRule="atLeast"/>
              <w:jc w:val="right"/>
              <w:rPr>
                <w:rFonts w:ascii="仿宋" w:hAnsi="仿宋" w:eastAsia="仿宋" w:cs="仿宋"/>
                <w:kern w:val="0"/>
                <w:szCs w:val="21"/>
              </w:rPr>
            </w:pPr>
            <w:r>
              <w:rPr>
                <w:rFonts w:hint="eastAsia" w:ascii="仿宋" w:hAnsi="仿宋" w:eastAsia="仿宋" w:cs="仿宋"/>
              </w:rPr>
              <w:t>563.80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483567C">
            <w:pPr>
              <w:widowControl/>
              <w:spacing w:after="34" w:line="34" w:lineRule="atLeast"/>
              <w:jc w:val="right"/>
              <w:rPr>
                <w:rFonts w:ascii="仿宋" w:hAnsi="仿宋" w:eastAsia="仿宋" w:cs="仿宋"/>
                <w:kern w:val="0"/>
                <w:szCs w:val="21"/>
              </w:rPr>
            </w:pPr>
          </w:p>
        </w:tc>
      </w:tr>
      <w:tr w14:paraId="04FAEFB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CFF42A1">
            <w:pPr>
              <w:widowControl/>
              <w:spacing w:after="34" w:line="34" w:lineRule="atLeast"/>
              <w:jc w:val="left"/>
              <w:rPr>
                <w:rFonts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C6C7B6A">
            <w:pPr>
              <w:widowControl/>
              <w:spacing w:after="34" w:line="34" w:lineRule="atLeast"/>
              <w:jc w:val="left"/>
              <w:rPr>
                <w:rFonts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4C4F81E">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FCE0977">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3950C7C">
            <w:pPr>
              <w:widowControl/>
              <w:spacing w:after="34" w:line="34" w:lineRule="atLeast"/>
              <w:jc w:val="right"/>
              <w:rPr>
                <w:rFonts w:ascii="仿宋" w:hAnsi="仿宋" w:eastAsia="仿宋" w:cs="仿宋"/>
                <w:kern w:val="0"/>
                <w:szCs w:val="21"/>
              </w:rPr>
            </w:pPr>
          </w:p>
        </w:tc>
      </w:tr>
      <w:tr w14:paraId="39EBA0D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9700FC5">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49B53CE">
            <w:pPr>
              <w:widowControl/>
              <w:spacing w:after="34" w:line="34" w:lineRule="atLeast"/>
              <w:jc w:val="left"/>
              <w:rPr>
                <w:rFonts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C28E021">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BB5C6FD">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5F30A73">
            <w:pPr>
              <w:widowControl/>
              <w:spacing w:after="34" w:line="34" w:lineRule="atLeast"/>
              <w:jc w:val="right"/>
              <w:rPr>
                <w:rFonts w:ascii="仿宋" w:hAnsi="仿宋" w:eastAsia="仿宋" w:cs="仿宋"/>
                <w:kern w:val="0"/>
                <w:szCs w:val="21"/>
              </w:rPr>
            </w:pPr>
          </w:p>
        </w:tc>
      </w:tr>
      <w:tr w14:paraId="70517C8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D87385F">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DF83442">
            <w:pPr>
              <w:widowControl/>
              <w:spacing w:after="34" w:line="34" w:lineRule="atLeast"/>
              <w:jc w:val="left"/>
              <w:rPr>
                <w:rFonts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B14210A">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C014283">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6F5CA56">
            <w:pPr>
              <w:widowControl/>
              <w:spacing w:after="34" w:line="34" w:lineRule="atLeast"/>
              <w:jc w:val="right"/>
              <w:rPr>
                <w:rFonts w:ascii="仿宋" w:hAnsi="仿宋" w:eastAsia="仿宋" w:cs="仿宋"/>
                <w:kern w:val="0"/>
                <w:szCs w:val="21"/>
              </w:rPr>
            </w:pPr>
          </w:p>
        </w:tc>
      </w:tr>
      <w:tr w14:paraId="5364E8FA">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5A9E8101">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6397C9E2">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7F15E547">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52E72ACE">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636FD1A5">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38A53899">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1F62C790">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14F6C3EE">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中方县泸阳镇聂家村小学</w:t>
            </w:r>
          </w:p>
        </w:tc>
        <w:tc>
          <w:tcPr>
            <w:tcW w:w="3820" w:type="dxa"/>
            <w:gridSpan w:val="2"/>
            <w:tcBorders>
              <w:top w:val="nil"/>
              <w:left w:val="nil"/>
              <w:bottom w:val="single" w:color="auto" w:sz="4" w:space="0"/>
              <w:right w:val="nil"/>
            </w:tcBorders>
            <w:shd w:val="clear" w:color="auto" w:fill="auto"/>
            <w:vAlign w:val="center"/>
          </w:tcPr>
          <w:p w14:paraId="0ED23189">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4CEE2313">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D8F64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CC3537A">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3D2F9200">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F2CDB9E">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05A5D88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CFB72EC">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00C812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78E7A9F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D9A486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98F94BC">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6A418EF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15EFD2A">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7FA7A08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A1AE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99E4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8F29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478.29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DE5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FEB5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C227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40.61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958F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AAFA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17547">
            <w:pPr>
              <w:widowControl/>
              <w:spacing w:after="34" w:line="34" w:lineRule="atLeast"/>
              <w:jc w:val="right"/>
              <w:rPr>
                <w:rFonts w:ascii="仿宋" w:hAnsi="仿宋" w:eastAsia="仿宋" w:cs="仿宋"/>
                <w:color w:val="000000"/>
                <w:kern w:val="0"/>
                <w:szCs w:val="20"/>
              </w:rPr>
            </w:pPr>
          </w:p>
        </w:tc>
      </w:tr>
      <w:tr w14:paraId="3DBBC9F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D6D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FAC8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271B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224.97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EAD3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0A3B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BB44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5.65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4306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09A5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BBA37">
            <w:pPr>
              <w:widowControl/>
              <w:spacing w:after="34" w:line="34" w:lineRule="atLeast"/>
              <w:jc w:val="right"/>
              <w:rPr>
                <w:rFonts w:ascii="仿宋" w:hAnsi="仿宋" w:eastAsia="仿宋" w:cs="仿宋"/>
                <w:color w:val="000000"/>
                <w:kern w:val="0"/>
                <w:szCs w:val="20"/>
              </w:rPr>
            </w:pPr>
          </w:p>
        </w:tc>
      </w:tr>
      <w:tr w14:paraId="2AAD9C4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D6AA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5DC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7A74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41.20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9993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5D3C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9E4E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3.28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A138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ADCA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49814">
            <w:pPr>
              <w:widowControl/>
              <w:spacing w:after="34" w:line="34" w:lineRule="atLeast"/>
              <w:jc w:val="right"/>
              <w:rPr>
                <w:rFonts w:ascii="仿宋" w:hAnsi="仿宋" w:eastAsia="仿宋" w:cs="仿宋"/>
                <w:color w:val="000000"/>
                <w:kern w:val="0"/>
                <w:szCs w:val="20"/>
              </w:rPr>
            </w:pPr>
          </w:p>
        </w:tc>
      </w:tr>
      <w:tr w14:paraId="3B880F1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FA53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9DB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BBDE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E1F9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7FE2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19F1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9876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C26A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512D8">
            <w:pPr>
              <w:widowControl/>
              <w:spacing w:after="34" w:line="34" w:lineRule="atLeast"/>
              <w:jc w:val="right"/>
              <w:rPr>
                <w:rFonts w:ascii="仿宋" w:hAnsi="仿宋" w:eastAsia="仿宋" w:cs="仿宋"/>
                <w:color w:val="000000"/>
                <w:kern w:val="0"/>
                <w:szCs w:val="20"/>
              </w:rPr>
            </w:pPr>
          </w:p>
        </w:tc>
      </w:tr>
      <w:tr w14:paraId="732A7CB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9891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98A7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F01A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D3F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278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18CE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5BB7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7BFF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A3B5E">
            <w:pPr>
              <w:widowControl/>
              <w:spacing w:after="34" w:line="34" w:lineRule="atLeast"/>
              <w:jc w:val="right"/>
              <w:rPr>
                <w:rFonts w:ascii="仿宋" w:hAnsi="仿宋" w:eastAsia="仿宋" w:cs="仿宋"/>
                <w:color w:val="000000"/>
                <w:kern w:val="0"/>
                <w:szCs w:val="20"/>
              </w:rPr>
            </w:pPr>
          </w:p>
        </w:tc>
      </w:tr>
      <w:tr w14:paraId="691401E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21FE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480D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6078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118.20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9DD1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A1A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E1BA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C7C2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F9DB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6CCBA">
            <w:pPr>
              <w:widowControl/>
              <w:spacing w:after="34" w:line="34" w:lineRule="atLeast"/>
              <w:jc w:val="right"/>
              <w:rPr>
                <w:rFonts w:ascii="仿宋" w:hAnsi="仿宋" w:eastAsia="仿宋" w:cs="仿宋"/>
                <w:color w:val="000000"/>
                <w:kern w:val="0"/>
                <w:szCs w:val="20"/>
              </w:rPr>
            </w:pPr>
          </w:p>
        </w:tc>
      </w:tr>
      <w:tr w14:paraId="36CDACC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B00A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F2FE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BD60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52.64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27B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B645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95BF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2CD7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AA48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1D95B">
            <w:pPr>
              <w:widowControl/>
              <w:spacing w:after="34" w:line="34" w:lineRule="atLeast"/>
              <w:jc w:val="right"/>
              <w:rPr>
                <w:rFonts w:ascii="仿宋" w:hAnsi="仿宋" w:eastAsia="仿宋" w:cs="仿宋"/>
                <w:color w:val="000000"/>
                <w:kern w:val="0"/>
                <w:szCs w:val="20"/>
              </w:rPr>
            </w:pPr>
          </w:p>
        </w:tc>
      </w:tr>
      <w:tr w14:paraId="79539A4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3C0E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645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81BD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1D27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F71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E4F2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359F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73ED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CD14C">
            <w:pPr>
              <w:widowControl/>
              <w:spacing w:after="34" w:line="34" w:lineRule="atLeast"/>
              <w:jc w:val="right"/>
              <w:rPr>
                <w:rFonts w:ascii="仿宋" w:hAnsi="仿宋" w:eastAsia="仿宋" w:cs="仿宋"/>
                <w:color w:val="000000"/>
                <w:kern w:val="0"/>
                <w:szCs w:val="20"/>
              </w:rPr>
            </w:pPr>
          </w:p>
        </w:tc>
      </w:tr>
      <w:tr w14:paraId="0FA7190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17AA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DDF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4680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27.06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9B91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AA70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2E3D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EDAA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C952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5AA300">
            <w:pPr>
              <w:widowControl/>
              <w:spacing w:after="34" w:line="34" w:lineRule="atLeast"/>
              <w:jc w:val="right"/>
              <w:rPr>
                <w:rFonts w:ascii="仿宋" w:hAnsi="仿宋" w:eastAsia="仿宋" w:cs="仿宋"/>
                <w:color w:val="000000"/>
                <w:kern w:val="0"/>
                <w:szCs w:val="20"/>
              </w:rPr>
            </w:pPr>
          </w:p>
        </w:tc>
      </w:tr>
      <w:tr w14:paraId="72FB55D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2A43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6B15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5BD4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025C8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D71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3E58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0.28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6214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A5F3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2D5965">
            <w:pPr>
              <w:widowControl/>
              <w:spacing w:after="34" w:line="34" w:lineRule="atLeast"/>
              <w:jc w:val="right"/>
              <w:rPr>
                <w:rFonts w:ascii="仿宋" w:hAnsi="仿宋" w:eastAsia="仿宋" w:cs="仿宋"/>
                <w:color w:val="000000"/>
                <w:kern w:val="0"/>
                <w:szCs w:val="20"/>
              </w:rPr>
            </w:pPr>
          </w:p>
        </w:tc>
      </w:tr>
      <w:tr w14:paraId="757A32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9A47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78BD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81E7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10.62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D611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70A5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7D90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3.43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A1EA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650E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86A97">
            <w:pPr>
              <w:widowControl/>
              <w:spacing w:after="34" w:line="34" w:lineRule="atLeast"/>
              <w:jc w:val="right"/>
              <w:rPr>
                <w:rFonts w:ascii="仿宋" w:hAnsi="仿宋" w:eastAsia="仿宋" w:cs="仿宋"/>
                <w:color w:val="000000"/>
                <w:kern w:val="0"/>
                <w:szCs w:val="20"/>
              </w:rPr>
            </w:pPr>
          </w:p>
        </w:tc>
      </w:tr>
      <w:tr w14:paraId="163A706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538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2EE1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0ADD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181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7E6D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FCE5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1A40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2E3F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DE5A1">
            <w:pPr>
              <w:widowControl/>
              <w:spacing w:after="34" w:line="34" w:lineRule="atLeast"/>
              <w:jc w:val="right"/>
              <w:rPr>
                <w:rFonts w:ascii="仿宋" w:hAnsi="仿宋" w:eastAsia="仿宋" w:cs="仿宋"/>
                <w:color w:val="000000"/>
                <w:kern w:val="0"/>
                <w:szCs w:val="20"/>
              </w:rPr>
            </w:pPr>
          </w:p>
        </w:tc>
      </w:tr>
      <w:tr w14:paraId="2389CEB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3E90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DB6F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56F0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C4A1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351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B77F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2.96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1586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673A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5B1AD">
            <w:pPr>
              <w:widowControl/>
              <w:spacing w:after="34" w:line="34" w:lineRule="atLeast"/>
              <w:jc w:val="right"/>
              <w:rPr>
                <w:rFonts w:ascii="仿宋" w:hAnsi="仿宋" w:eastAsia="仿宋" w:cs="仿宋"/>
                <w:color w:val="000000"/>
                <w:kern w:val="0"/>
                <w:szCs w:val="20"/>
              </w:rPr>
            </w:pPr>
          </w:p>
        </w:tc>
      </w:tr>
      <w:tr w14:paraId="649633A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7B4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EBE9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3BB9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3.60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6698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12C1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85E4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73C2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B728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ED0A5">
            <w:pPr>
              <w:widowControl/>
              <w:spacing w:after="34" w:line="34" w:lineRule="atLeast"/>
              <w:jc w:val="right"/>
              <w:rPr>
                <w:rFonts w:ascii="仿宋" w:hAnsi="仿宋" w:eastAsia="仿宋" w:cs="仿宋"/>
                <w:color w:val="000000"/>
                <w:kern w:val="0"/>
                <w:szCs w:val="20"/>
              </w:rPr>
            </w:pPr>
          </w:p>
        </w:tc>
      </w:tr>
      <w:tr w14:paraId="031A707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E7FD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BFE0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C345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46.50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BB75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3008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B163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1.93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9030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4973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7286A">
            <w:pPr>
              <w:widowControl/>
              <w:spacing w:after="34" w:line="34" w:lineRule="atLeast"/>
              <w:jc w:val="right"/>
              <w:rPr>
                <w:rFonts w:ascii="仿宋" w:hAnsi="仿宋" w:eastAsia="仿宋" w:cs="仿宋"/>
                <w:color w:val="000000"/>
                <w:kern w:val="0"/>
                <w:szCs w:val="20"/>
              </w:rPr>
            </w:pPr>
          </w:p>
        </w:tc>
      </w:tr>
      <w:tr w14:paraId="5348456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3DA5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ADAA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08EBB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DF6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3B8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CBFC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2.33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4178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D4AD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4123E">
            <w:pPr>
              <w:widowControl/>
              <w:spacing w:after="34" w:line="34" w:lineRule="atLeast"/>
              <w:jc w:val="right"/>
              <w:rPr>
                <w:rFonts w:ascii="仿宋" w:hAnsi="仿宋" w:eastAsia="仿宋" w:cs="仿宋"/>
                <w:color w:val="000000"/>
                <w:kern w:val="0"/>
                <w:szCs w:val="20"/>
              </w:rPr>
            </w:pPr>
          </w:p>
        </w:tc>
      </w:tr>
      <w:tr w14:paraId="604B973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36B2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CD92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4745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0A3A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AD1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25EE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0857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7551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7CF36">
            <w:pPr>
              <w:widowControl/>
              <w:spacing w:after="34" w:line="34" w:lineRule="atLeast"/>
              <w:jc w:val="right"/>
              <w:rPr>
                <w:rFonts w:ascii="仿宋" w:hAnsi="仿宋" w:eastAsia="仿宋" w:cs="仿宋"/>
                <w:color w:val="000000"/>
                <w:kern w:val="0"/>
                <w:szCs w:val="20"/>
              </w:rPr>
            </w:pPr>
          </w:p>
        </w:tc>
      </w:tr>
      <w:tr w14:paraId="275283F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A238B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B43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797E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7376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1153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8917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0.84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0CCE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3ECF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EF5E0">
            <w:pPr>
              <w:widowControl/>
              <w:spacing w:after="34" w:line="34" w:lineRule="atLeast"/>
              <w:jc w:val="right"/>
              <w:rPr>
                <w:rFonts w:ascii="仿宋" w:hAnsi="仿宋" w:eastAsia="仿宋" w:cs="仿宋"/>
                <w:color w:val="000000"/>
                <w:kern w:val="0"/>
                <w:szCs w:val="20"/>
              </w:rPr>
            </w:pPr>
          </w:p>
        </w:tc>
      </w:tr>
      <w:tr w14:paraId="25A3F98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9CEB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18D1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D38B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9178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D77A4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DF42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C5BF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0E88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A6033">
            <w:pPr>
              <w:widowControl/>
              <w:spacing w:after="34" w:line="34" w:lineRule="atLeast"/>
              <w:jc w:val="right"/>
              <w:rPr>
                <w:rFonts w:ascii="仿宋" w:hAnsi="仿宋" w:eastAsia="仿宋" w:cs="仿宋"/>
                <w:color w:val="000000"/>
                <w:kern w:val="0"/>
                <w:szCs w:val="20"/>
              </w:rPr>
            </w:pPr>
          </w:p>
        </w:tc>
      </w:tr>
      <w:tr w14:paraId="79BCA8F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995C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B8A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C26C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15.92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709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C45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9567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9B3D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F8AE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F5D51">
            <w:pPr>
              <w:widowControl/>
              <w:spacing w:after="34" w:line="34" w:lineRule="atLeast"/>
              <w:jc w:val="right"/>
              <w:rPr>
                <w:rFonts w:ascii="仿宋" w:hAnsi="仿宋" w:eastAsia="仿宋" w:cs="仿宋"/>
                <w:color w:val="000000"/>
                <w:kern w:val="0"/>
                <w:szCs w:val="20"/>
              </w:rPr>
            </w:pPr>
          </w:p>
        </w:tc>
      </w:tr>
      <w:tr w14:paraId="639C32E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767F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7801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A85C8">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FFB9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F510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DBB3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7415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8C4A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A1947">
            <w:pPr>
              <w:widowControl/>
              <w:spacing w:after="34" w:line="34" w:lineRule="atLeast"/>
              <w:jc w:val="right"/>
              <w:rPr>
                <w:rFonts w:ascii="仿宋" w:hAnsi="仿宋" w:eastAsia="仿宋" w:cs="仿宋"/>
                <w:color w:val="000000"/>
                <w:kern w:val="0"/>
                <w:szCs w:val="20"/>
              </w:rPr>
            </w:pPr>
          </w:p>
        </w:tc>
      </w:tr>
      <w:tr w14:paraId="74015B9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01FC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E111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FB3A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4B73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56CC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89F8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D1CE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B8E0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B02F2">
            <w:pPr>
              <w:widowControl/>
              <w:spacing w:after="34" w:line="34" w:lineRule="atLeast"/>
              <w:jc w:val="right"/>
              <w:rPr>
                <w:rFonts w:ascii="仿宋" w:hAnsi="仿宋" w:eastAsia="仿宋" w:cs="仿宋"/>
                <w:color w:val="000000"/>
                <w:kern w:val="0"/>
                <w:szCs w:val="20"/>
              </w:rPr>
            </w:pPr>
          </w:p>
        </w:tc>
      </w:tr>
      <w:tr w14:paraId="79FF6AA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EB3F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983A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BFD3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29.91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DD90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785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EEA3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7.74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042B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A61F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08B81">
            <w:pPr>
              <w:widowControl/>
              <w:spacing w:after="34" w:line="34" w:lineRule="atLeast"/>
              <w:jc w:val="right"/>
              <w:rPr>
                <w:rFonts w:ascii="仿宋" w:hAnsi="仿宋" w:eastAsia="仿宋" w:cs="仿宋"/>
                <w:color w:val="000000"/>
                <w:kern w:val="0"/>
                <w:szCs w:val="20"/>
              </w:rPr>
            </w:pPr>
          </w:p>
        </w:tc>
      </w:tr>
      <w:tr w14:paraId="17C1D41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6BC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C47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F619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0.67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FFE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9A45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5092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1026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1B84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5562C">
            <w:pPr>
              <w:widowControl/>
              <w:spacing w:after="34" w:line="34" w:lineRule="atLeast"/>
              <w:jc w:val="right"/>
              <w:rPr>
                <w:rFonts w:ascii="仿宋" w:hAnsi="仿宋" w:eastAsia="仿宋" w:cs="仿宋"/>
                <w:color w:val="000000"/>
                <w:kern w:val="0"/>
                <w:szCs w:val="20"/>
              </w:rPr>
            </w:pPr>
          </w:p>
        </w:tc>
      </w:tr>
      <w:tr w14:paraId="50DE08A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03E2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9C5D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7738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9D5B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F11D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8865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6979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074C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08381">
            <w:pPr>
              <w:widowControl/>
              <w:spacing w:after="34" w:line="34" w:lineRule="atLeast"/>
              <w:jc w:val="right"/>
              <w:rPr>
                <w:rFonts w:ascii="仿宋" w:hAnsi="仿宋" w:eastAsia="仿宋" w:cs="仿宋"/>
                <w:color w:val="000000"/>
                <w:kern w:val="0"/>
                <w:szCs w:val="20"/>
              </w:rPr>
            </w:pPr>
          </w:p>
        </w:tc>
      </w:tr>
      <w:tr w14:paraId="23C8AEE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A081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A7B7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C6EF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8237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B293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C83E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73685">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BAB18">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5D327">
            <w:pPr>
              <w:widowControl/>
              <w:spacing w:after="34" w:line="34" w:lineRule="atLeast"/>
              <w:jc w:val="right"/>
              <w:rPr>
                <w:rFonts w:ascii="仿宋" w:hAnsi="仿宋" w:eastAsia="仿宋" w:cs="仿宋"/>
                <w:color w:val="000000"/>
                <w:kern w:val="0"/>
                <w:szCs w:val="20"/>
              </w:rPr>
            </w:pPr>
          </w:p>
        </w:tc>
      </w:tr>
      <w:tr w14:paraId="46A0C29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EFF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9F600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2485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56FF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ECA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DEC6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592FB">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25BA2">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4D538">
            <w:pPr>
              <w:widowControl/>
              <w:spacing w:after="34" w:line="34" w:lineRule="atLeast"/>
              <w:jc w:val="right"/>
              <w:rPr>
                <w:rFonts w:ascii="仿宋" w:hAnsi="仿宋" w:eastAsia="仿宋" w:cs="仿宋"/>
                <w:color w:val="000000"/>
                <w:kern w:val="0"/>
                <w:szCs w:val="20"/>
              </w:rPr>
            </w:pPr>
          </w:p>
        </w:tc>
      </w:tr>
      <w:tr w14:paraId="7A35415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EE5E8">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8A9E3">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B571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21C8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7D70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A18B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8.89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A0651">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71C5F">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0A72B">
            <w:pPr>
              <w:widowControl/>
              <w:spacing w:after="34" w:line="34" w:lineRule="atLeast"/>
              <w:jc w:val="right"/>
              <w:rPr>
                <w:rFonts w:ascii="仿宋" w:hAnsi="仿宋" w:eastAsia="仿宋" w:cs="仿宋"/>
                <w:color w:val="000000"/>
                <w:kern w:val="0"/>
                <w:szCs w:val="20"/>
              </w:rPr>
            </w:pPr>
          </w:p>
        </w:tc>
      </w:tr>
      <w:tr w14:paraId="2E7A482E">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C9660C4">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8775B">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524.79</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12815E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BBE85">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40.61</w:t>
            </w:r>
          </w:p>
        </w:tc>
      </w:tr>
      <w:tr w14:paraId="6F71FEA7">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04D56024">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4420A8E4">
            <w:pPr>
              <w:widowControl/>
              <w:jc w:val="left"/>
              <w:rPr>
                <w:rFonts w:ascii="仿宋" w:hAnsi="仿宋" w:eastAsia="仿宋" w:cs="仿宋"/>
                <w:color w:val="000000"/>
                <w:kern w:val="0"/>
                <w:szCs w:val="24"/>
              </w:rPr>
            </w:pPr>
          </w:p>
          <w:p w14:paraId="7AA0E548">
            <w:pPr>
              <w:widowControl/>
              <w:jc w:val="left"/>
              <w:rPr>
                <w:rFonts w:ascii="仿宋" w:hAnsi="仿宋" w:eastAsia="仿宋" w:cs="仿宋"/>
                <w:color w:val="000000"/>
                <w:kern w:val="0"/>
                <w:szCs w:val="24"/>
              </w:rPr>
            </w:pPr>
          </w:p>
        </w:tc>
      </w:tr>
    </w:tbl>
    <w:p w14:paraId="7158A0CF">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3E002AE">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1598B61F">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55FD6C5C">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78A3B864">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3558F2C9">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5D7E9B5A">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7C326F87">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中方县泸阳镇聂家村小学</w:t>
            </w:r>
          </w:p>
        </w:tc>
        <w:tc>
          <w:tcPr>
            <w:tcW w:w="7320" w:type="dxa"/>
            <w:gridSpan w:val="6"/>
            <w:tcBorders>
              <w:top w:val="nil"/>
              <w:left w:val="nil"/>
              <w:bottom w:val="single" w:color="auto" w:sz="4" w:space="0"/>
              <w:right w:val="nil"/>
            </w:tcBorders>
            <w:shd w:val="clear" w:color="auto" w:fill="auto"/>
            <w:vAlign w:val="center"/>
          </w:tcPr>
          <w:p w14:paraId="0DB1712F">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78118C23">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3203DB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53CF8A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5923A1F3">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63016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94620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C0ACF9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38629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51D110E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8EC02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62212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2107A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C4D0B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1D9726F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2594EB7E">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74748535">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37FFDC9">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73023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AF144C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D3C31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D7213B0">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1881C21">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6BC05A6">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E184C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B4C38E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FE0801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2A1FCA0">
            <w:pPr>
              <w:widowControl/>
              <w:spacing w:after="34" w:line="34" w:lineRule="atLeast"/>
              <w:jc w:val="left"/>
              <w:rPr>
                <w:rFonts w:ascii="仿宋" w:hAnsi="仿宋" w:eastAsia="仿宋" w:cs="仿宋"/>
                <w:kern w:val="0"/>
                <w:szCs w:val="21"/>
              </w:rPr>
            </w:pPr>
          </w:p>
        </w:tc>
      </w:tr>
      <w:tr w14:paraId="5C731C6F">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C71298">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9CEAF8">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EECC88C">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68F40A">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2CB0F89">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0F28775">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9CAE4F">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F68014F">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CB61D57">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33660CA">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A3F55A0">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3454D2">
            <w:pPr>
              <w:widowControl/>
              <w:spacing w:after="34" w:line="34" w:lineRule="atLeast"/>
              <w:jc w:val="center"/>
              <w:rPr>
                <w:rFonts w:ascii="仿宋" w:hAnsi="仿宋" w:eastAsia="仿宋" w:cs="仿宋"/>
              </w:rPr>
            </w:pPr>
            <w:r>
              <w:rPr>
                <w:rFonts w:hint="eastAsia" w:ascii="仿宋" w:hAnsi="仿宋" w:eastAsia="仿宋" w:cs="仿宋"/>
              </w:rPr>
              <w:t>12</w:t>
            </w:r>
          </w:p>
        </w:tc>
      </w:tr>
      <w:tr w14:paraId="6118D4BB">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E81DE28">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5F7A80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4B118A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0AB867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904668">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E5CA6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0871E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0C8842">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F9317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D33978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D18C7E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1568A9">
            <w:pPr>
              <w:widowControl/>
              <w:spacing w:after="34" w:line="34" w:lineRule="atLeast"/>
              <w:jc w:val="right"/>
              <w:rPr>
                <w:rFonts w:ascii="仿宋" w:hAnsi="仿宋" w:eastAsia="仿宋" w:cs="仿宋"/>
                <w:kern w:val="0"/>
                <w:szCs w:val="21"/>
              </w:rPr>
            </w:pPr>
          </w:p>
        </w:tc>
      </w:tr>
    </w:tbl>
    <w:p w14:paraId="5C0153C8">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121E77D9">
      <w:pPr>
        <w:widowControl/>
        <w:spacing w:after="34" w:line="34" w:lineRule="atLeast"/>
        <w:jc w:val="left"/>
        <w:rPr>
          <w:rFonts w:ascii="仿宋" w:hAnsi="仿宋" w:eastAsia="仿宋" w:cs="仿宋"/>
          <w:kern w:val="0"/>
          <w:szCs w:val="21"/>
        </w:rPr>
      </w:pPr>
      <w:r>
        <w:rPr>
          <w:rFonts w:ascii="仿宋" w:hAnsi="仿宋" w:eastAsia="仿宋" w:cs="仿宋"/>
        </w:rPr>
        <w:t>中方县泸阳镇聂家村小学</w:t>
      </w:r>
      <w:r>
        <w:rPr>
          <w:rFonts w:hint="eastAsia" w:ascii="仿宋" w:hAnsi="仿宋" w:eastAsia="仿宋" w:cs="仿宋"/>
          <w:kern w:val="0"/>
          <w:szCs w:val="21"/>
        </w:rPr>
        <w:t>没有一般公共预算财政拨款“三公”经费支出，故本表无数据。</w:t>
      </w:r>
    </w:p>
    <w:p w14:paraId="0B23DA61">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14C8E3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50A910E9">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6E88F5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0EFBB40C">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68C41E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1AF53C1C">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中方县泸阳镇聂家村小学</w:t>
            </w:r>
          </w:p>
        </w:tc>
        <w:tc>
          <w:tcPr>
            <w:tcW w:w="1339" w:type="dxa"/>
            <w:tcBorders>
              <w:top w:val="nil"/>
              <w:left w:val="nil"/>
              <w:bottom w:val="single" w:color="auto" w:sz="4" w:space="0"/>
              <w:right w:val="nil"/>
            </w:tcBorders>
            <w:shd w:val="clear" w:color="auto" w:fill="auto"/>
            <w:vAlign w:val="center"/>
          </w:tcPr>
          <w:p w14:paraId="54CEB2DE">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410A69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F2D4E2">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BC3A5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482C72">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DB9FC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A92C0E">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260F63D8">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64983F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5A2BA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64DEBAC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93EA19">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8CA64E3">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E5ACE7B">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A6B358">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CE363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FF82A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03F5CBC">
            <w:pPr>
              <w:widowControl/>
              <w:spacing w:after="34" w:line="34" w:lineRule="atLeast"/>
              <w:jc w:val="center"/>
              <w:rPr>
                <w:rFonts w:ascii="仿宋" w:hAnsi="仿宋" w:eastAsia="仿宋" w:cs="仿宋"/>
                <w:color w:val="000000"/>
                <w:kern w:val="0"/>
                <w:sz w:val="20"/>
                <w:szCs w:val="20"/>
              </w:rPr>
            </w:pPr>
          </w:p>
        </w:tc>
      </w:tr>
      <w:tr w14:paraId="0C95C3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7349863">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AF37096">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1112C17">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64F101D">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68949EF">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5A3BFBB">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4C163557">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47316A9A">
            <w:pPr>
              <w:widowControl/>
              <w:spacing w:after="34" w:line="34" w:lineRule="atLeast"/>
              <w:jc w:val="left"/>
              <w:rPr>
                <w:rFonts w:ascii="仿宋" w:hAnsi="仿宋" w:eastAsia="仿宋" w:cs="仿宋"/>
                <w:kern w:val="0"/>
                <w:szCs w:val="21"/>
              </w:rPr>
            </w:pPr>
          </w:p>
        </w:tc>
      </w:tr>
      <w:tr w14:paraId="2AE6B7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1F6E4DE7">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DD71ACC">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A25D29F">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F91D446">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456DDC1">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892CE37">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08EDE1F">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C69A609">
            <w:pPr>
              <w:widowControl/>
              <w:spacing w:after="34" w:line="34" w:lineRule="atLeast"/>
              <w:jc w:val="left"/>
              <w:rPr>
                <w:rFonts w:ascii="仿宋" w:hAnsi="仿宋" w:eastAsia="仿宋" w:cs="仿宋"/>
                <w:kern w:val="0"/>
                <w:szCs w:val="21"/>
              </w:rPr>
            </w:pPr>
          </w:p>
        </w:tc>
      </w:tr>
      <w:tr w14:paraId="1CF48F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5D290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00C7932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096448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089E8F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05BDEC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FF26AA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847549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52FA94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0E12E8">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C11630D">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0</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66B31C8">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2F31924">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750FFFE">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1DE798C">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ED97F8A">
            <w:pPr>
              <w:widowControl/>
              <w:spacing w:after="34" w:line="34" w:lineRule="atLeast"/>
              <w:jc w:val="right"/>
              <w:rPr>
                <w:rFonts w:ascii="仿宋" w:hAnsi="仿宋" w:eastAsia="仿宋" w:cs="仿宋"/>
                <w:kern w:val="0"/>
                <w:szCs w:val="21"/>
              </w:rPr>
            </w:pPr>
          </w:p>
        </w:tc>
      </w:tr>
    </w:tbl>
    <w:p w14:paraId="553DBCD9">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7B2AC6F0">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267B978F">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5AC133AF">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38387F52">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72997AC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2354EBC3">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521E5640">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中方县泸阳镇聂家村小学</w:t>
            </w:r>
          </w:p>
        </w:tc>
        <w:tc>
          <w:tcPr>
            <w:tcW w:w="7875" w:type="dxa"/>
            <w:gridSpan w:val="3"/>
            <w:tcBorders>
              <w:top w:val="nil"/>
              <w:left w:val="nil"/>
              <w:bottom w:val="single" w:color="auto" w:sz="4" w:space="0"/>
              <w:right w:val="nil"/>
            </w:tcBorders>
            <w:shd w:val="clear" w:color="000000" w:fill="FFFFFF"/>
            <w:vAlign w:val="center"/>
          </w:tcPr>
          <w:p w14:paraId="43521DE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59EC10B">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F05EE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87CC1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29C15405">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C7AB2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7C04727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DF360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593A4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C3A79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175C7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4A6754FE">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5A956686">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6241D804">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2E474A3E">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34500BAE">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7F2C41AD">
            <w:pPr>
              <w:widowControl/>
              <w:spacing w:after="34" w:line="34" w:lineRule="atLeast"/>
              <w:jc w:val="left"/>
              <w:rPr>
                <w:rFonts w:ascii="仿宋" w:hAnsi="仿宋" w:eastAsia="仿宋" w:cs="仿宋"/>
                <w:kern w:val="0"/>
                <w:sz w:val="24"/>
                <w:szCs w:val="24"/>
              </w:rPr>
            </w:pPr>
          </w:p>
        </w:tc>
      </w:tr>
      <w:tr w14:paraId="238A4298">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27043B4">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420C4179">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2D6D3BC">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5401DD1">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60245B18">
            <w:pPr>
              <w:widowControl/>
              <w:spacing w:after="34" w:line="34" w:lineRule="atLeast"/>
              <w:jc w:val="left"/>
              <w:rPr>
                <w:rFonts w:ascii="仿宋" w:hAnsi="仿宋" w:eastAsia="仿宋" w:cs="仿宋"/>
                <w:kern w:val="0"/>
                <w:sz w:val="24"/>
                <w:szCs w:val="24"/>
              </w:rPr>
            </w:pPr>
          </w:p>
        </w:tc>
      </w:tr>
      <w:tr w14:paraId="0F288122">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BCD5E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4E457AA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7A17DB6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00B005D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3346968C">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3AAC3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683910C">
            <w:pPr>
              <w:widowControl/>
              <w:spacing w:after="34" w:line="34" w:lineRule="atLeast"/>
              <w:jc w:val="right"/>
              <w:rPr>
                <w:rFonts w:ascii="仿宋" w:hAnsi="仿宋" w:eastAsia="仿宋" w:cs="仿宋"/>
                <w:kern w:val="0"/>
                <w:sz w:val="24"/>
                <w:szCs w:val="24"/>
              </w:rPr>
            </w:pPr>
            <w:r>
              <w:rPr>
                <w:rFonts w:hint="eastAsia" w:ascii="仿宋" w:hAnsi="仿宋" w:eastAsia="仿宋" w:cs="仿宋"/>
                <w:kern w:val="0"/>
                <w:sz w:val="24"/>
                <w:szCs w:val="24"/>
              </w:rPr>
              <w:t>0</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0AF98574">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0C6E5BDE">
            <w:pPr>
              <w:widowControl/>
              <w:spacing w:after="34" w:line="34" w:lineRule="atLeast"/>
              <w:jc w:val="right"/>
              <w:rPr>
                <w:rFonts w:ascii="仿宋" w:hAnsi="仿宋" w:eastAsia="仿宋" w:cs="仿宋"/>
                <w:kern w:val="0"/>
                <w:sz w:val="24"/>
                <w:szCs w:val="24"/>
              </w:rPr>
            </w:pPr>
          </w:p>
        </w:tc>
      </w:tr>
      <w:tr w14:paraId="413A1F09">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0DFE6F90">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2F7C5DDA">
            <w:pPr>
              <w:widowControl/>
              <w:spacing w:after="34" w:line="34" w:lineRule="atLeast"/>
              <w:jc w:val="left"/>
              <w:rPr>
                <w:rFonts w:ascii="仿宋" w:hAnsi="仿宋" w:eastAsia="仿宋" w:cs="仿宋"/>
                <w:kern w:val="0"/>
                <w:sz w:val="24"/>
                <w:szCs w:val="24"/>
              </w:rPr>
            </w:pPr>
            <w:r>
              <w:rPr>
                <w:rFonts w:ascii="仿宋" w:hAnsi="仿宋" w:eastAsia="仿宋" w:cs="仿宋"/>
              </w:rPr>
              <w:t>中方县泸阳镇聂家村小学</w:t>
            </w:r>
            <w:r>
              <w:rPr>
                <w:rFonts w:hint="eastAsia" w:ascii="仿宋" w:hAnsi="仿宋" w:eastAsia="仿宋" w:cs="仿宋"/>
                <w:kern w:val="0"/>
                <w:szCs w:val="21"/>
              </w:rPr>
              <w:t>没有国有资本经营预算财政拨款支出，故本表无数据。</w:t>
            </w:r>
          </w:p>
        </w:tc>
      </w:tr>
    </w:tbl>
    <w:p w14:paraId="3C367DB5">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2AB1624B">
      <w:pPr>
        <w:pStyle w:val="10"/>
        <w:rPr>
          <w:sz w:val="72"/>
          <w:szCs w:val="72"/>
        </w:rPr>
      </w:pPr>
    </w:p>
    <w:p w14:paraId="4E277CB0">
      <w:pPr>
        <w:pStyle w:val="10"/>
        <w:rPr>
          <w:sz w:val="72"/>
          <w:szCs w:val="72"/>
        </w:rPr>
      </w:pPr>
    </w:p>
    <w:p w14:paraId="1809F345">
      <w:pPr>
        <w:pStyle w:val="10"/>
        <w:rPr>
          <w:sz w:val="72"/>
          <w:szCs w:val="72"/>
        </w:rPr>
      </w:pPr>
    </w:p>
    <w:p w14:paraId="3E759ED6">
      <w:pPr>
        <w:pStyle w:val="10"/>
        <w:rPr>
          <w:sz w:val="72"/>
          <w:szCs w:val="72"/>
        </w:rPr>
      </w:pPr>
    </w:p>
    <w:p w14:paraId="475F0000">
      <w:pPr>
        <w:pStyle w:val="10"/>
        <w:jc w:val="center"/>
        <w:rPr>
          <w:sz w:val="72"/>
          <w:szCs w:val="72"/>
        </w:rPr>
      </w:pPr>
    </w:p>
    <w:p w14:paraId="2805A130">
      <w:pPr>
        <w:pStyle w:val="10"/>
        <w:jc w:val="center"/>
        <w:rPr>
          <w:rFonts w:ascii="仿宋" w:hAnsi="仿宋" w:eastAsia="仿宋" w:cs="仿宋"/>
          <w:b/>
          <w:bCs/>
          <w:sz w:val="72"/>
          <w:szCs w:val="72"/>
        </w:rPr>
      </w:pPr>
    </w:p>
    <w:p w14:paraId="7331B74B">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39E3F092">
      <w:pPr>
        <w:pStyle w:val="10"/>
        <w:jc w:val="center"/>
        <w:rPr>
          <w:rFonts w:ascii="仿宋" w:hAnsi="仿宋" w:eastAsia="仿宋" w:cs="仿宋"/>
          <w:b/>
          <w:bCs/>
          <w:sz w:val="52"/>
          <w:szCs w:val="52"/>
        </w:rPr>
      </w:pPr>
    </w:p>
    <w:p w14:paraId="6643F899">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01272737">
      <w:pPr>
        <w:widowControl/>
        <w:jc w:val="left"/>
        <w:rPr>
          <w:rFonts w:ascii="黑体" w:eastAsia="黑体" w:cs="黑体"/>
          <w:color w:val="000000"/>
          <w:kern w:val="0"/>
          <w:sz w:val="70"/>
          <w:szCs w:val="70"/>
        </w:rPr>
      </w:pPr>
      <w:r>
        <w:rPr>
          <w:sz w:val="70"/>
          <w:szCs w:val="70"/>
        </w:rPr>
        <w:br w:type="page"/>
      </w:r>
    </w:p>
    <w:p w14:paraId="3563D054">
      <w:pPr>
        <w:pStyle w:val="10"/>
        <w:rPr>
          <w:rFonts w:asciiTheme="minorEastAsia" w:hAnsiTheme="minorEastAsia" w:eastAsiaTheme="minorEastAsia"/>
          <w:sz w:val="32"/>
          <w:szCs w:val="32"/>
        </w:rPr>
      </w:pPr>
    </w:p>
    <w:p w14:paraId="2295523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732C5EE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2020年度收入、支出总计565.4万元，与上年相比增加</w:t>
      </w:r>
      <w:r>
        <w:rPr>
          <w:rFonts w:hint="eastAsia" w:ascii="仿宋" w:hAnsi="仿宋" w:eastAsia="仿宋" w:cs="仿宋"/>
        </w:rPr>
        <w:t>24.4</w:t>
      </w:r>
      <w:r>
        <w:rPr>
          <w:rFonts w:ascii="仿宋" w:hAnsi="仿宋" w:eastAsia="仿宋" w:cs="仿宋"/>
        </w:rPr>
        <w:t>万元</w:t>
      </w:r>
      <w:r>
        <w:rPr>
          <w:rFonts w:hint="eastAsia" w:ascii="仿宋" w:hAnsi="仿宋" w:eastAsia="仿宋" w:cs="仿宋"/>
        </w:rPr>
        <w:t>，增加4.5%。</w:t>
      </w:r>
      <w:r>
        <w:rPr>
          <w:rFonts w:ascii="仿宋" w:hAnsi="仿宋" w:eastAsia="仿宋" w:cs="仿宋"/>
        </w:rPr>
        <w:t>主要是因为</w:t>
      </w:r>
      <w:r>
        <w:rPr>
          <w:rFonts w:hint="eastAsia" w:ascii="仿宋" w:hAnsi="仿宋" w:eastAsia="仿宋" w:cs="仿宋"/>
        </w:rPr>
        <w:t>人员经费增加，造成财政收支增加</w:t>
      </w:r>
      <w:r>
        <w:rPr>
          <w:rFonts w:ascii="仿宋" w:hAnsi="仿宋" w:eastAsia="仿宋" w:cs="仿宋"/>
        </w:rPr>
        <w:t>。其中收入565.4万元，与上年相比增加</w:t>
      </w:r>
      <w:r>
        <w:rPr>
          <w:rFonts w:hint="eastAsia" w:ascii="仿宋" w:hAnsi="仿宋" w:eastAsia="仿宋" w:cs="仿宋"/>
        </w:rPr>
        <w:t>24.4</w:t>
      </w:r>
      <w:r>
        <w:rPr>
          <w:rFonts w:ascii="仿宋" w:hAnsi="仿宋" w:eastAsia="仿宋" w:cs="仿宋"/>
        </w:rPr>
        <w:t>万元</w:t>
      </w:r>
      <w:r>
        <w:rPr>
          <w:rFonts w:hint="eastAsia" w:ascii="仿宋" w:hAnsi="仿宋" w:eastAsia="仿宋" w:cs="仿宋"/>
        </w:rPr>
        <w:t>，增加4.5%。</w:t>
      </w:r>
      <w:r>
        <w:rPr>
          <w:rFonts w:ascii="仿宋" w:hAnsi="仿宋" w:eastAsia="仿宋" w:cs="仿宋"/>
        </w:rPr>
        <w:t>主要是因为</w:t>
      </w:r>
      <w:r>
        <w:rPr>
          <w:rFonts w:hint="eastAsia" w:ascii="仿宋" w:hAnsi="仿宋" w:eastAsia="仿宋" w:cs="仿宋"/>
        </w:rPr>
        <w:t>人员经费增加，造成财政收</w:t>
      </w:r>
      <w:r>
        <w:rPr>
          <w:rFonts w:hint="eastAsia" w:ascii="仿宋" w:hAnsi="仿宋" w:eastAsia="仿宋" w:cs="仿宋"/>
          <w:lang w:val="en-US" w:eastAsia="zh-CN"/>
        </w:rPr>
        <w:t>入</w:t>
      </w:r>
      <w:r>
        <w:rPr>
          <w:rFonts w:hint="eastAsia" w:ascii="仿宋" w:hAnsi="仿宋" w:eastAsia="仿宋" w:cs="仿宋"/>
        </w:rPr>
        <w:t>增加</w:t>
      </w:r>
      <w:r>
        <w:rPr>
          <w:rFonts w:hint="eastAsia" w:ascii="仿宋" w:hAnsi="仿宋" w:eastAsia="仿宋" w:cs="仿宋"/>
          <w:lang w:eastAsia="zh-CN"/>
        </w:rPr>
        <w:t>；</w:t>
      </w:r>
      <w:r>
        <w:rPr>
          <w:rFonts w:hint="eastAsia" w:ascii="仿宋" w:hAnsi="仿宋" w:eastAsia="仿宋" w:cs="仿宋"/>
        </w:rPr>
        <w:t>支出</w:t>
      </w:r>
      <w:r>
        <w:rPr>
          <w:rFonts w:ascii="仿宋" w:hAnsi="仿宋" w:eastAsia="仿宋" w:cs="仿宋"/>
        </w:rPr>
        <w:t>565.4万元，与上年相比增加</w:t>
      </w:r>
      <w:r>
        <w:rPr>
          <w:rFonts w:hint="eastAsia" w:ascii="仿宋" w:hAnsi="仿宋" w:eastAsia="仿宋" w:cs="仿宋"/>
        </w:rPr>
        <w:t>24.4</w:t>
      </w:r>
      <w:r>
        <w:rPr>
          <w:rFonts w:ascii="仿宋" w:hAnsi="仿宋" w:eastAsia="仿宋" w:cs="仿宋"/>
        </w:rPr>
        <w:t>万元</w:t>
      </w:r>
      <w:r>
        <w:rPr>
          <w:rFonts w:hint="eastAsia" w:ascii="仿宋" w:hAnsi="仿宋" w:eastAsia="仿宋" w:cs="仿宋"/>
        </w:rPr>
        <w:t>，增加4.5%。</w:t>
      </w:r>
      <w:r>
        <w:rPr>
          <w:rFonts w:ascii="仿宋" w:hAnsi="仿宋" w:eastAsia="仿宋" w:cs="仿宋"/>
        </w:rPr>
        <w:t>主要是因为</w:t>
      </w:r>
      <w:r>
        <w:rPr>
          <w:rFonts w:hint="eastAsia" w:ascii="仿宋" w:hAnsi="仿宋" w:eastAsia="仿宋" w:cs="仿宋"/>
        </w:rPr>
        <w:t>人员经费增加，造成财政</w:t>
      </w:r>
      <w:r>
        <w:rPr>
          <w:rFonts w:hint="eastAsia" w:ascii="仿宋" w:hAnsi="仿宋" w:eastAsia="仿宋" w:cs="仿宋"/>
          <w:lang w:val="en-US" w:eastAsia="zh-CN"/>
        </w:rPr>
        <w:t>支出</w:t>
      </w:r>
      <w:r>
        <w:rPr>
          <w:rFonts w:hint="eastAsia" w:ascii="仿宋" w:hAnsi="仿宋" w:eastAsia="仿宋" w:cs="仿宋"/>
        </w:rPr>
        <w:t>增加。</w:t>
      </w:r>
    </w:p>
    <w:p w14:paraId="428702C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0D515E1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本年收入合计565.4万元，其中：财政拨款收入565.4万元，占100%；上级补助收入0万元，占0%；事业收入0万元，占0%；经营收入0万元，占0%；附属单位上缴收入0万元，占0%；其他收入0万元，占0%。</w:t>
      </w:r>
    </w:p>
    <w:p w14:paraId="2F34F61D">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3D07CFF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655C30C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本年支出合计565.4万元，其中：基本支出565.4万元，占100%；项目支出0万元，占0%；上缴上级支出0万元，占0%；经营支出0万元，占0%；对附属单位补助支出0万元，占0%。</w:t>
      </w:r>
    </w:p>
    <w:p w14:paraId="72D15981">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6F68E6A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5CB8476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2020年度财政拨款收、支总计565.4万元，与上年相比，增加</w:t>
      </w:r>
      <w:r>
        <w:rPr>
          <w:rFonts w:hint="eastAsia" w:ascii="仿宋" w:hAnsi="仿宋" w:eastAsia="仿宋" w:cs="仿宋"/>
        </w:rPr>
        <w:t>24.4</w:t>
      </w:r>
      <w:r>
        <w:rPr>
          <w:rFonts w:ascii="仿宋" w:hAnsi="仿宋" w:eastAsia="仿宋" w:cs="仿宋"/>
        </w:rPr>
        <w:t>万元，</w:t>
      </w:r>
      <w:r>
        <w:rPr>
          <w:rFonts w:hint="eastAsia" w:ascii="仿宋" w:hAnsi="仿宋" w:eastAsia="仿宋" w:cs="仿宋"/>
        </w:rPr>
        <w:t>增加4.5%。</w:t>
      </w:r>
      <w:r>
        <w:rPr>
          <w:rFonts w:ascii="仿宋" w:hAnsi="仿宋" w:eastAsia="仿宋" w:cs="仿宋"/>
        </w:rPr>
        <w:t>主要是因为</w:t>
      </w:r>
      <w:r>
        <w:rPr>
          <w:rFonts w:hint="eastAsia" w:ascii="仿宋" w:hAnsi="仿宋" w:eastAsia="仿宋" w:cs="仿宋"/>
        </w:rPr>
        <w:t>人员经费增加，造成财政收支增加</w:t>
      </w:r>
      <w:r>
        <w:rPr>
          <w:rFonts w:ascii="仿宋" w:hAnsi="仿宋" w:eastAsia="仿宋" w:cs="仿宋"/>
        </w:rPr>
        <w:t>。其中收入565.4万元，与上年相比增加</w:t>
      </w:r>
      <w:r>
        <w:rPr>
          <w:rFonts w:hint="eastAsia" w:ascii="仿宋" w:hAnsi="仿宋" w:eastAsia="仿宋" w:cs="仿宋"/>
        </w:rPr>
        <w:t>24.4</w:t>
      </w:r>
      <w:r>
        <w:rPr>
          <w:rFonts w:ascii="仿宋" w:hAnsi="仿宋" w:eastAsia="仿宋" w:cs="仿宋"/>
        </w:rPr>
        <w:t>万元</w:t>
      </w:r>
      <w:r>
        <w:rPr>
          <w:rFonts w:hint="eastAsia" w:ascii="仿宋" w:hAnsi="仿宋" w:eastAsia="仿宋" w:cs="仿宋"/>
        </w:rPr>
        <w:t>，增加4.5%。</w:t>
      </w:r>
      <w:r>
        <w:rPr>
          <w:rFonts w:ascii="仿宋" w:hAnsi="仿宋" w:eastAsia="仿宋" w:cs="仿宋"/>
        </w:rPr>
        <w:t>主要是因为</w:t>
      </w:r>
      <w:r>
        <w:rPr>
          <w:rFonts w:hint="eastAsia" w:ascii="仿宋" w:hAnsi="仿宋" w:eastAsia="仿宋" w:cs="仿宋"/>
        </w:rPr>
        <w:t>人员经费增加，造成财政收</w:t>
      </w:r>
      <w:r>
        <w:rPr>
          <w:rFonts w:hint="eastAsia" w:ascii="仿宋" w:hAnsi="仿宋" w:eastAsia="仿宋" w:cs="仿宋"/>
          <w:lang w:val="en-US" w:eastAsia="zh-CN"/>
        </w:rPr>
        <w:t>入</w:t>
      </w:r>
      <w:r>
        <w:rPr>
          <w:rFonts w:hint="eastAsia" w:ascii="仿宋" w:hAnsi="仿宋" w:eastAsia="仿宋" w:cs="仿宋"/>
        </w:rPr>
        <w:t>增加，支出</w:t>
      </w:r>
      <w:r>
        <w:rPr>
          <w:rFonts w:ascii="仿宋" w:hAnsi="仿宋" w:eastAsia="仿宋" w:cs="仿宋"/>
        </w:rPr>
        <w:t>565.4万元，与上年相比增加</w:t>
      </w:r>
      <w:r>
        <w:rPr>
          <w:rFonts w:hint="eastAsia" w:ascii="仿宋" w:hAnsi="仿宋" w:eastAsia="仿宋" w:cs="仿宋"/>
        </w:rPr>
        <w:t>24.4</w:t>
      </w:r>
      <w:r>
        <w:rPr>
          <w:rFonts w:ascii="仿宋" w:hAnsi="仿宋" w:eastAsia="仿宋" w:cs="仿宋"/>
        </w:rPr>
        <w:t>万元</w:t>
      </w:r>
      <w:r>
        <w:rPr>
          <w:rFonts w:hint="eastAsia" w:ascii="仿宋" w:hAnsi="仿宋" w:eastAsia="仿宋" w:cs="仿宋"/>
        </w:rPr>
        <w:t>，增加4.5%。</w:t>
      </w:r>
      <w:r>
        <w:rPr>
          <w:rFonts w:ascii="仿宋" w:hAnsi="仿宋" w:eastAsia="仿宋" w:cs="仿宋"/>
        </w:rPr>
        <w:t>主要是因为</w:t>
      </w:r>
      <w:r>
        <w:rPr>
          <w:rFonts w:hint="eastAsia" w:ascii="仿宋" w:hAnsi="仿宋" w:eastAsia="仿宋" w:cs="仿宋"/>
        </w:rPr>
        <w:t>人员经费增加，造成财政</w:t>
      </w:r>
      <w:r>
        <w:rPr>
          <w:rFonts w:hint="eastAsia" w:ascii="仿宋" w:hAnsi="仿宋" w:eastAsia="仿宋" w:cs="仿宋"/>
          <w:lang w:val="en-US" w:eastAsia="zh-CN"/>
        </w:rPr>
        <w:t>支出</w:t>
      </w:r>
      <w:r>
        <w:rPr>
          <w:rFonts w:hint="eastAsia" w:ascii="仿宋" w:hAnsi="仿宋" w:eastAsia="仿宋" w:cs="仿宋"/>
        </w:rPr>
        <w:t>增加。</w:t>
      </w:r>
    </w:p>
    <w:p w14:paraId="243E4E7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2CD1901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56D7FBD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2020年度财政拨款支出565.4万元，占本年支出合计的100%，与上年相比，财政拨款支出增加</w:t>
      </w:r>
      <w:r>
        <w:rPr>
          <w:rFonts w:hint="eastAsia" w:ascii="仿宋" w:hAnsi="仿宋" w:eastAsia="仿宋" w:cs="仿宋"/>
        </w:rPr>
        <w:t>24.4</w:t>
      </w:r>
      <w:r>
        <w:rPr>
          <w:rFonts w:ascii="仿宋" w:hAnsi="仿宋" w:eastAsia="仿宋" w:cs="仿宋"/>
        </w:rPr>
        <w:t>万元，</w:t>
      </w:r>
      <w:r>
        <w:rPr>
          <w:rFonts w:hint="eastAsia" w:ascii="仿宋" w:hAnsi="仿宋" w:eastAsia="仿宋" w:cs="仿宋"/>
        </w:rPr>
        <w:t>增加4.5%。</w:t>
      </w:r>
      <w:r>
        <w:rPr>
          <w:rFonts w:ascii="仿宋" w:hAnsi="仿宋" w:eastAsia="仿宋" w:cs="仿宋"/>
        </w:rPr>
        <w:t>主要是因为</w:t>
      </w:r>
      <w:r>
        <w:rPr>
          <w:rFonts w:hint="eastAsia" w:ascii="仿宋" w:hAnsi="仿宋" w:eastAsia="仿宋" w:cs="仿宋"/>
        </w:rPr>
        <w:t>人员经费支出增加，造成财政支出增加</w:t>
      </w:r>
      <w:r>
        <w:rPr>
          <w:rFonts w:ascii="仿宋" w:hAnsi="仿宋" w:eastAsia="仿宋" w:cs="仿宋"/>
        </w:rPr>
        <w:t>。</w:t>
      </w:r>
    </w:p>
    <w:p w14:paraId="7BFD72E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18D00E2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2020年度财政拨款支出565.4万元，主要用于以下方面：教育支出（类）563.8万元，占99.72%；社会保障和就业支出（类）1.6万元，占0.28%。</w:t>
      </w:r>
    </w:p>
    <w:p w14:paraId="11C243A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13D80E2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2020年度财政拨款支出年初预算数为562.42万元，支出决算数为565.4万元，完成年初预算的100.53%，其中：</w:t>
      </w:r>
    </w:p>
    <w:p w14:paraId="419F745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1、教育支出（类）普通教育（款）小学教育（项）。</w:t>
      </w:r>
    </w:p>
    <w:p w14:paraId="304A580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年初预算为560.82万元，支出决算为563.8万元，完成年初预算的100.53%，决算数大于预算数的主要原因是：主要是人员经费支出增加。</w:t>
      </w:r>
    </w:p>
    <w:p w14:paraId="0A7895F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2、社会保障和就业支出（类）就业补助（款）其他就业补助支出（项）。</w:t>
      </w:r>
    </w:p>
    <w:p w14:paraId="390B693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年初预算为1.6万元，支出决算为1.6万元，完成年初预算的100%。</w:t>
      </w:r>
    </w:p>
    <w:p w14:paraId="061811C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1D4EAA6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565.4万元，其中：人员经费524.79万元，占基本支出的92.82%，主要包括：基本工资、津贴补贴、绩效工资、机关事业单位基本养老保险缴费、职工基本医疗保险缴费、其他社会保障缴费、其他工资福利支出、生活补助、助学金、奖励金；公用经费40.61万元，占基本支出的7.18%，主要包括：办公费、印刷费、水费、电费、邮电费、物业管理费、差旅费、维修（护）费、租赁费、会议费、培训费、专用材料费、工会经费、其他商品和服务支出。</w:t>
      </w:r>
    </w:p>
    <w:p w14:paraId="39BFE69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668596D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53E1AB2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5B4BA9F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74FC582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534C360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1D932CD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3DCC092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52C60B3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162B401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5EA7E70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62D92F7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本单位无政府性基金收支。</w:t>
      </w:r>
    </w:p>
    <w:p w14:paraId="0671A02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0FA60BB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75FADDC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687D617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2020年本部门开支会议费1.93万元，用于召开“</w:t>
      </w:r>
      <w:r>
        <w:rPr>
          <w:rFonts w:hint="eastAsia" w:ascii="仿宋" w:hAnsi="仿宋" w:eastAsia="仿宋" w:cs="仿宋"/>
        </w:rPr>
        <w:t>六·一</w:t>
      </w:r>
      <w:r>
        <w:rPr>
          <w:rFonts w:ascii="仿宋" w:hAnsi="仿宋" w:eastAsia="仿宋" w:cs="仿宋"/>
        </w:rPr>
        <w:t>”儿童节活动及参加县运动会会议，人数420人，内容为“</w:t>
      </w:r>
      <w:r>
        <w:rPr>
          <w:rFonts w:hint="eastAsia" w:ascii="仿宋" w:hAnsi="仿宋" w:eastAsia="仿宋" w:cs="仿宋"/>
        </w:rPr>
        <w:t>六·一</w:t>
      </w:r>
      <w:bookmarkStart w:id="3" w:name="_GoBack"/>
      <w:bookmarkEnd w:id="3"/>
      <w:r>
        <w:rPr>
          <w:rFonts w:ascii="仿宋" w:hAnsi="仿宋" w:eastAsia="仿宋" w:cs="仿宋"/>
        </w:rPr>
        <w:t>”儿童节活动及参加县运动会；开支培训费2.33万元，用于开展教育教学教研培训培训，人数48人，内容为教育教学教研培训；未举办节庆、晚会、论坛、赛事等活动。</w:t>
      </w:r>
    </w:p>
    <w:p w14:paraId="13721FC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1CC224F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9A3F6D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6107493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6F7A8C3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6B90225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本部门无项目经费</w:t>
      </w:r>
      <w:r>
        <w:rPr>
          <w:rFonts w:hint="eastAsia" w:ascii="仿宋" w:hAnsi="仿宋" w:eastAsia="仿宋" w:cs="仿宋"/>
        </w:rPr>
        <w:t>，</w:t>
      </w:r>
      <w:r>
        <w:rPr>
          <w:rFonts w:ascii="仿宋" w:hAnsi="仿宋" w:eastAsia="仿宋" w:cs="仿宋"/>
        </w:rPr>
        <w:t>未开支预算绩效管理</w:t>
      </w:r>
      <w:r>
        <w:rPr>
          <w:rFonts w:hint="eastAsia" w:ascii="仿宋" w:hAnsi="仿宋" w:eastAsia="仿宋" w:cs="仿宋"/>
        </w:rPr>
        <w:t>评价</w:t>
      </w:r>
      <w:r>
        <w:rPr>
          <w:rFonts w:ascii="仿宋" w:hAnsi="仿宋" w:eastAsia="仿宋" w:cs="仿宋"/>
        </w:rPr>
        <w:t>工作</w:t>
      </w:r>
      <w:r>
        <w:rPr>
          <w:rFonts w:hint="eastAsia" w:ascii="仿宋" w:hAnsi="仿宋" w:eastAsia="仿宋" w:cs="仿宋"/>
        </w:rPr>
        <w:t>。</w:t>
      </w:r>
    </w:p>
    <w:p w14:paraId="005969D2">
      <w:pPr>
        <w:pStyle w:val="10"/>
        <w:tabs>
          <w:tab w:val="left" w:pos="5967"/>
        </w:tabs>
        <w:rPr>
          <w:sz w:val="72"/>
          <w:szCs w:val="72"/>
        </w:rPr>
        <w:sectPr>
          <w:footerReference r:id="rId6" w:type="default"/>
          <w:pgSz w:w="11906" w:h="16838"/>
          <w:pgMar w:top="720" w:right="720" w:bottom="720" w:left="720" w:header="851" w:footer="992" w:gutter="0"/>
          <w:pgNumType w:fmt="numberInDash"/>
          <w:cols w:space="0" w:num="1"/>
          <w:docGrid w:type="lines" w:linePitch="319" w:charSpace="0"/>
        </w:sectPr>
      </w:pPr>
    </w:p>
    <w:p w14:paraId="7E4FBFAC">
      <w:pPr>
        <w:pStyle w:val="10"/>
        <w:jc w:val="both"/>
        <w:rPr>
          <w:sz w:val="72"/>
          <w:szCs w:val="72"/>
        </w:rPr>
      </w:pPr>
    </w:p>
    <w:p w14:paraId="4511A347">
      <w:pPr>
        <w:pStyle w:val="10"/>
        <w:jc w:val="both"/>
        <w:rPr>
          <w:sz w:val="72"/>
          <w:szCs w:val="72"/>
        </w:rPr>
      </w:pPr>
    </w:p>
    <w:p w14:paraId="12BB5678">
      <w:pPr>
        <w:pStyle w:val="10"/>
        <w:jc w:val="center"/>
        <w:rPr>
          <w:rFonts w:ascii="仿宋" w:hAnsi="仿宋" w:eastAsia="仿宋" w:cs="仿宋"/>
          <w:b/>
          <w:bCs/>
          <w:sz w:val="72"/>
          <w:szCs w:val="72"/>
        </w:rPr>
      </w:pPr>
    </w:p>
    <w:p w14:paraId="3B88C45D">
      <w:pPr>
        <w:pStyle w:val="10"/>
        <w:jc w:val="center"/>
        <w:rPr>
          <w:rFonts w:ascii="仿宋" w:hAnsi="仿宋" w:eastAsia="仿宋" w:cs="仿宋"/>
          <w:b/>
          <w:bCs/>
          <w:sz w:val="72"/>
          <w:szCs w:val="72"/>
        </w:rPr>
      </w:pPr>
    </w:p>
    <w:p w14:paraId="029E2564">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550A9F5A">
      <w:pPr>
        <w:jc w:val="center"/>
        <w:rPr>
          <w:rFonts w:ascii="仿宋" w:hAnsi="仿宋" w:eastAsia="仿宋" w:cs="仿宋"/>
          <w:b/>
          <w:bCs/>
          <w:color w:val="000000"/>
          <w:kern w:val="0"/>
          <w:sz w:val="52"/>
          <w:szCs w:val="52"/>
        </w:rPr>
      </w:pPr>
    </w:p>
    <w:p w14:paraId="5DFECD2E">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79E467BD">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4519DE27">
      <w:pPr>
        <w:ind w:firstLine="640" w:firstLineChars="200"/>
        <w:jc w:val="left"/>
        <w:rPr>
          <w:rFonts w:cs="黑体" w:asciiTheme="minorEastAsia" w:hAnsiTheme="minorEastAsia"/>
          <w:color w:val="000000"/>
          <w:kern w:val="0"/>
          <w:sz w:val="32"/>
          <w:szCs w:val="32"/>
        </w:rPr>
      </w:pPr>
    </w:p>
    <w:p w14:paraId="7ABEFE6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28D2A8B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7F5F658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5BC700B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7503738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31A54E5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4386995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6A586AE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09D71CA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4012A6D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253D499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52BA4C9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57DE931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169C79D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38DFD17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2DA45AD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53A65EC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6539C8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54ADBB0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6247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4831AF8C">
            <w:pPr>
              <w:pStyle w:val="10"/>
              <w:jc w:val="center"/>
              <w:rPr>
                <w:rFonts w:ascii="仿宋" w:hAnsi="仿宋" w:eastAsia="仿宋" w:cs="仿宋"/>
                <w:b/>
                <w:bCs/>
                <w:sz w:val="52"/>
                <w:szCs w:val="52"/>
              </w:rPr>
            </w:pPr>
            <w:r>
              <w:rPr>
                <w:rFonts w:hint="eastAsia" w:ascii="仿宋" w:hAnsi="仿宋" w:eastAsia="仿宋" w:cs="仿宋"/>
                <w:b/>
                <w:bCs/>
                <w:sz w:val="52"/>
                <w:szCs w:val="52"/>
              </w:rPr>
              <w:t>第五部分</w:t>
            </w:r>
          </w:p>
          <w:p w14:paraId="31A9558C">
            <w:pPr>
              <w:pStyle w:val="10"/>
              <w:jc w:val="center"/>
              <w:rPr>
                <w:rFonts w:ascii="仿宋" w:hAnsi="仿宋" w:eastAsia="仿宋" w:cs="仿宋"/>
                <w:b/>
                <w:bCs/>
                <w:sz w:val="52"/>
                <w:szCs w:val="52"/>
              </w:rPr>
            </w:pPr>
          </w:p>
          <w:p w14:paraId="78A20129">
            <w:pPr>
              <w:pStyle w:val="10"/>
              <w:jc w:val="center"/>
              <w:rPr>
                <w:rFonts w:ascii="仿宋" w:hAnsi="仿宋" w:eastAsia="仿宋" w:cs="仿宋"/>
                <w:b/>
                <w:bCs/>
                <w:sz w:val="52"/>
                <w:szCs w:val="52"/>
              </w:rPr>
            </w:pPr>
            <w:r>
              <w:rPr>
                <w:rFonts w:hint="eastAsia" w:ascii="仿宋" w:hAnsi="仿宋" w:eastAsia="仿宋" w:cs="仿宋"/>
                <w:b/>
                <w:bCs/>
                <w:sz w:val="52"/>
                <w:szCs w:val="52"/>
              </w:rPr>
              <w:t>附件（无）</w:t>
            </w:r>
          </w:p>
        </w:tc>
      </w:tr>
    </w:tbl>
    <w:p w14:paraId="5FA08AA3"/>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66C93">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A12A8">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6040B">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CC6040B">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6F80B">
    <w:pPr>
      <w:pStyle w:val="5"/>
      <w:jc w:val="center"/>
      <w:rPr>
        <w:rFonts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668A91">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- 27 -</w:t>
                          </w:r>
                          <w:r>
                            <w:rPr>
                              <w:rFonts w:hint="eastAsia" w:ascii="黑体" w:hAnsi="黑体" w:eastAsia="黑体" w:cs="黑体"/>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D668A91">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- 27 -</w:t>
                    </w:r>
                    <w:r>
                      <w:rPr>
                        <w:rFonts w:hint="eastAsia" w:ascii="黑体" w:hAnsi="黑体" w:eastAsia="黑体" w:cs="黑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83E21">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2E1C19"/>
    <w:rsid w:val="003759C1"/>
    <w:rsid w:val="004D692C"/>
    <w:rsid w:val="0073323F"/>
    <w:rsid w:val="00A57004"/>
    <w:rsid w:val="00B67D85"/>
    <w:rsid w:val="00E92628"/>
    <w:rsid w:val="00EF3870"/>
    <w:rsid w:val="01276120"/>
    <w:rsid w:val="01292E6B"/>
    <w:rsid w:val="014F7B6E"/>
    <w:rsid w:val="01511258"/>
    <w:rsid w:val="015967FE"/>
    <w:rsid w:val="019E11B3"/>
    <w:rsid w:val="01A42E7E"/>
    <w:rsid w:val="01A775D9"/>
    <w:rsid w:val="01B60941"/>
    <w:rsid w:val="024B5067"/>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D22F76"/>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BE9E2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6722</Words>
  <Characters>7868</Characters>
  <Lines>68</Lines>
  <Paragraphs>19</Paragraphs>
  <TotalTime>12</TotalTime>
  <ScaleCrop>false</ScaleCrop>
  <LinksUpToDate>false</LinksUpToDate>
  <CharactersWithSpaces>8114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2026-07-08T10:14:36Z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