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8201C" w:rsidRDefault="00EC15B4">
      <w:pPr>
        <w:spacing w:line="560" w:lineRule="exact"/>
        <w:jc w:val="center"/>
        <w:rPr>
          <w:rFonts w:eastAsia="方正小标宋_GBK"/>
          <w:sz w:val="44"/>
          <w:szCs w:val="44"/>
        </w:rPr>
      </w:pPr>
      <w:r>
        <w:rPr>
          <w:rFonts w:eastAsia="方正小标宋_GBK" w:hint="eastAsia"/>
          <w:sz w:val="44"/>
          <w:szCs w:val="44"/>
        </w:rPr>
        <w:t>2017</w:t>
      </w:r>
      <w:r>
        <w:rPr>
          <w:rFonts w:eastAsia="方正小标宋_GBK" w:hint="eastAsia"/>
          <w:sz w:val="44"/>
          <w:szCs w:val="44"/>
        </w:rPr>
        <w:t>年全市标准化厂房建设补贴</w:t>
      </w:r>
      <w:r>
        <w:rPr>
          <w:rFonts w:eastAsia="方正小标宋_GBK"/>
          <w:sz w:val="44"/>
          <w:szCs w:val="44"/>
        </w:rPr>
        <w:t>资金</w:t>
      </w:r>
    </w:p>
    <w:p w:rsidR="0028201C" w:rsidRDefault="00EC15B4">
      <w:pPr>
        <w:spacing w:line="560" w:lineRule="exact"/>
        <w:jc w:val="center"/>
        <w:rPr>
          <w:rFonts w:eastAsia="方正小标宋_GBK"/>
          <w:sz w:val="44"/>
          <w:szCs w:val="44"/>
        </w:rPr>
      </w:pPr>
      <w:r>
        <w:rPr>
          <w:rFonts w:eastAsia="方正小标宋_GBK"/>
          <w:sz w:val="44"/>
          <w:szCs w:val="44"/>
        </w:rPr>
        <w:t>绩效</w:t>
      </w:r>
      <w:r>
        <w:rPr>
          <w:rFonts w:eastAsia="方正小标宋_GBK" w:hint="eastAsia"/>
          <w:sz w:val="44"/>
          <w:szCs w:val="44"/>
        </w:rPr>
        <w:t>评价</w:t>
      </w:r>
      <w:r>
        <w:rPr>
          <w:rFonts w:eastAsia="方正小标宋_GBK"/>
          <w:sz w:val="44"/>
          <w:szCs w:val="44"/>
        </w:rPr>
        <w:t>报告</w:t>
      </w:r>
    </w:p>
    <w:p w:rsidR="0028201C" w:rsidRDefault="0028201C">
      <w:pPr>
        <w:adjustRightInd w:val="0"/>
        <w:spacing w:line="600" w:lineRule="exact"/>
        <w:ind w:right="641"/>
        <w:rPr>
          <w:rFonts w:eastAsia="仿宋_GB2312"/>
          <w:sz w:val="32"/>
          <w:szCs w:val="32"/>
        </w:rPr>
      </w:pPr>
    </w:p>
    <w:p w:rsidR="0028201C" w:rsidRDefault="00EC15B4">
      <w:pPr>
        <w:pStyle w:val="a5"/>
        <w:spacing w:line="510" w:lineRule="exact"/>
        <w:ind w:firstLineChars="200" w:firstLine="643"/>
        <w:rPr>
          <w:rFonts w:ascii="Times New Roman" w:eastAsia="楷体" w:hAnsi="Times New Roman"/>
          <w:b/>
          <w:sz w:val="32"/>
          <w:szCs w:val="32"/>
        </w:rPr>
      </w:pPr>
      <w:r>
        <w:rPr>
          <w:rFonts w:ascii="Times New Roman" w:eastAsia="楷体" w:hAnsi="Times New Roman" w:hint="eastAsia"/>
          <w:b/>
          <w:sz w:val="32"/>
          <w:szCs w:val="32"/>
        </w:rPr>
        <w:t>一、企业概况</w:t>
      </w:r>
    </w:p>
    <w:p w:rsidR="0028201C" w:rsidRDefault="00EC15B4">
      <w:pPr>
        <w:pStyle w:val="a5"/>
        <w:spacing w:line="560" w:lineRule="exact"/>
        <w:ind w:firstLineChars="200" w:firstLine="600"/>
        <w:rPr>
          <w:rFonts w:ascii="Times New Roman" w:eastAsia="仿宋" w:hAnsi="Times New Roman"/>
          <w:sz w:val="30"/>
          <w:szCs w:val="30"/>
        </w:rPr>
      </w:pPr>
      <w:r>
        <w:rPr>
          <w:rFonts w:ascii="Times New Roman" w:eastAsia="仿宋" w:hAnsi="Times New Roman" w:hint="eastAsia"/>
          <w:sz w:val="30"/>
          <w:szCs w:val="30"/>
        </w:rPr>
        <w:t>湖南五新模板有限公司成立于</w:t>
      </w:r>
      <w:r>
        <w:rPr>
          <w:rFonts w:ascii="Times New Roman" w:eastAsia="仿宋" w:hAnsi="Times New Roman" w:hint="eastAsia"/>
          <w:sz w:val="30"/>
          <w:szCs w:val="30"/>
        </w:rPr>
        <w:t>2010</w:t>
      </w:r>
      <w:r>
        <w:rPr>
          <w:rFonts w:ascii="Times New Roman" w:eastAsia="仿宋" w:hAnsi="Times New Roman" w:hint="eastAsia"/>
          <w:sz w:val="30"/>
          <w:szCs w:val="30"/>
        </w:rPr>
        <w:t>年</w:t>
      </w:r>
      <w:r>
        <w:rPr>
          <w:rFonts w:ascii="Times New Roman" w:eastAsia="仿宋" w:hAnsi="Times New Roman" w:hint="eastAsia"/>
          <w:sz w:val="30"/>
          <w:szCs w:val="30"/>
        </w:rPr>
        <w:t>9</w:t>
      </w:r>
      <w:r>
        <w:rPr>
          <w:rFonts w:ascii="Times New Roman" w:eastAsia="仿宋" w:hAnsi="Times New Roman" w:hint="eastAsia"/>
          <w:sz w:val="30"/>
          <w:szCs w:val="30"/>
        </w:rPr>
        <w:t>月，注册资金</w:t>
      </w:r>
      <w:r>
        <w:rPr>
          <w:rFonts w:ascii="Times New Roman" w:eastAsia="仿宋" w:hAnsi="Times New Roman" w:hint="eastAsia"/>
          <w:sz w:val="30"/>
          <w:szCs w:val="30"/>
        </w:rPr>
        <w:t>2500</w:t>
      </w:r>
      <w:r>
        <w:rPr>
          <w:rFonts w:ascii="Times New Roman" w:eastAsia="仿宋" w:hAnsi="Times New Roman" w:hint="eastAsia"/>
          <w:sz w:val="30"/>
          <w:szCs w:val="30"/>
        </w:rPr>
        <w:t>万元，是国家高新技术企业，位于怀化市中方县湘商文化科技产业园内，占地面积</w:t>
      </w:r>
      <w:r>
        <w:rPr>
          <w:rFonts w:ascii="Times New Roman" w:eastAsia="仿宋" w:hAnsi="Times New Roman" w:hint="eastAsia"/>
          <w:sz w:val="30"/>
          <w:szCs w:val="30"/>
        </w:rPr>
        <w:t>200</w:t>
      </w:r>
      <w:r>
        <w:rPr>
          <w:rFonts w:ascii="Times New Roman" w:eastAsia="仿宋" w:hAnsi="Times New Roman" w:hint="eastAsia"/>
          <w:sz w:val="30"/>
          <w:szCs w:val="30"/>
        </w:rPr>
        <w:t>亩。</w:t>
      </w:r>
    </w:p>
    <w:p w:rsidR="0028201C" w:rsidRDefault="00EC15B4">
      <w:pPr>
        <w:pStyle w:val="a5"/>
        <w:spacing w:line="560" w:lineRule="exact"/>
        <w:ind w:firstLineChars="200" w:firstLine="600"/>
        <w:rPr>
          <w:rFonts w:ascii="Times New Roman" w:eastAsia="仿宋" w:hAnsi="Times New Roman"/>
          <w:sz w:val="30"/>
          <w:szCs w:val="30"/>
        </w:rPr>
      </w:pPr>
      <w:r>
        <w:rPr>
          <w:rFonts w:ascii="Times New Roman" w:eastAsia="仿宋" w:hAnsi="Times New Roman" w:hint="eastAsia"/>
          <w:sz w:val="30"/>
          <w:szCs w:val="30"/>
        </w:rPr>
        <w:t>公司致力于利用现代科技改造传统产业，主要围绕铁路、公路建设施工专用机械进行研发、设计、制造，目前主要产品有高铁箱梁模板、自行式液压仰拱栈桥、挂篮、高精度钢模板等多个产品。目前，公司的各类产品已经广泛应用在张吉怀、贵南、成昆、蒙华、银西、玉磨、太焦、等国内</w:t>
      </w:r>
      <w:r>
        <w:rPr>
          <w:rFonts w:ascii="Times New Roman" w:eastAsia="仿宋" w:hAnsi="Times New Roman" w:hint="eastAsia"/>
          <w:sz w:val="30"/>
          <w:szCs w:val="30"/>
        </w:rPr>
        <w:t>60</w:t>
      </w:r>
      <w:r>
        <w:rPr>
          <w:rFonts w:ascii="Times New Roman" w:eastAsia="仿宋" w:hAnsi="Times New Roman" w:hint="eastAsia"/>
          <w:sz w:val="30"/>
          <w:szCs w:val="30"/>
        </w:rPr>
        <w:t>多条高铁客运专线及城际轻轨的工程施工中，倍受客户青睐。</w:t>
      </w:r>
    </w:p>
    <w:p w:rsidR="0028201C" w:rsidRDefault="00EC15B4">
      <w:pPr>
        <w:pStyle w:val="a5"/>
        <w:spacing w:line="560" w:lineRule="exact"/>
        <w:ind w:firstLineChars="200" w:firstLine="600"/>
        <w:rPr>
          <w:rFonts w:ascii="Times New Roman" w:eastAsia="仿宋" w:hAnsi="Times New Roman"/>
          <w:sz w:val="30"/>
          <w:szCs w:val="30"/>
        </w:rPr>
      </w:pPr>
      <w:r>
        <w:rPr>
          <w:rFonts w:ascii="Times New Roman" w:eastAsia="仿宋" w:hAnsi="Times New Roman" w:hint="eastAsia"/>
          <w:sz w:val="30"/>
          <w:szCs w:val="30"/>
        </w:rPr>
        <w:t>2017</w:t>
      </w:r>
      <w:r>
        <w:rPr>
          <w:rFonts w:ascii="Times New Roman" w:eastAsia="仿宋" w:hAnsi="Times New Roman" w:hint="eastAsia"/>
          <w:sz w:val="30"/>
          <w:szCs w:val="30"/>
        </w:rPr>
        <w:t>年</w:t>
      </w:r>
      <w:r>
        <w:rPr>
          <w:rFonts w:ascii="Times New Roman" w:eastAsia="仿宋" w:hAnsi="Times New Roman" w:hint="eastAsia"/>
          <w:sz w:val="30"/>
          <w:szCs w:val="30"/>
        </w:rPr>
        <w:t>9</w:t>
      </w:r>
      <w:r>
        <w:rPr>
          <w:rFonts w:ascii="Times New Roman" w:eastAsia="仿宋" w:hAnsi="Times New Roman" w:hint="eastAsia"/>
          <w:sz w:val="30"/>
          <w:szCs w:val="30"/>
        </w:rPr>
        <w:t>月</w:t>
      </w:r>
      <w:r>
        <w:rPr>
          <w:rFonts w:ascii="Times New Roman" w:eastAsia="仿宋" w:hAnsi="Times New Roman" w:hint="eastAsia"/>
          <w:sz w:val="30"/>
          <w:szCs w:val="30"/>
        </w:rPr>
        <w:t>26</w:t>
      </w:r>
      <w:r>
        <w:rPr>
          <w:rFonts w:ascii="Times New Roman" w:eastAsia="仿宋" w:hAnsi="Times New Roman" w:hint="eastAsia"/>
          <w:sz w:val="30"/>
          <w:szCs w:val="30"/>
        </w:rPr>
        <w:t>日，公司以“自行式液压仰拱模板栈桥成套装备及其产业化”项目参加全国创新创业总决赛，荣获第六届中国创新创业大赛“优秀企业奖”这一国家级大赛荣誉，</w:t>
      </w:r>
      <w:r>
        <w:rPr>
          <w:rFonts w:ascii="Times New Roman" w:eastAsia="仿宋" w:hAnsi="Times New Roman" w:hint="eastAsia"/>
          <w:sz w:val="30"/>
          <w:szCs w:val="30"/>
        </w:rPr>
        <w:t>2018</w:t>
      </w:r>
      <w:r>
        <w:rPr>
          <w:rFonts w:ascii="Times New Roman" w:eastAsia="仿宋" w:hAnsi="Times New Roman" w:hint="eastAsia"/>
          <w:sz w:val="30"/>
          <w:szCs w:val="30"/>
        </w:rPr>
        <w:t>年，该项目的发明专利获第二十届中国优秀专利奖。</w:t>
      </w:r>
    </w:p>
    <w:p w:rsidR="0028201C" w:rsidRDefault="00EC15B4">
      <w:pPr>
        <w:pStyle w:val="a5"/>
        <w:spacing w:line="560" w:lineRule="exact"/>
        <w:ind w:firstLineChars="200" w:firstLine="600"/>
        <w:rPr>
          <w:rFonts w:ascii="Times New Roman" w:eastAsia="仿宋" w:hAnsi="Times New Roman"/>
          <w:sz w:val="30"/>
          <w:szCs w:val="30"/>
        </w:rPr>
      </w:pPr>
      <w:r>
        <w:rPr>
          <w:rFonts w:ascii="Times New Roman" w:eastAsia="仿宋" w:hAnsi="Times New Roman" w:hint="eastAsia"/>
          <w:sz w:val="30"/>
          <w:szCs w:val="30"/>
        </w:rPr>
        <w:t>2019</w:t>
      </w:r>
      <w:r>
        <w:rPr>
          <w:rFonts w:ascii="Times New Roman" w:eastAsia="仿宋" w:hAnsi="Times New Roman" w:hint="eastAsia"/>
          <w:sz w:val="30"/>
          <w:szCs w:val="30"/>
        </w:rPr>
        <w:t>年，公司实现营业收入</w:t>
      </w:r>
      <w:r>
        <w:rPr>
          <w:rFonts w:ascii="Times New Roman" w:eastAsia="仿宋" w:hAnsi="Times New Roman" w:hint="eastAsia"/>
          <w:sz w:val="30"/>
          <w:szCs w:val="30"/>
        </w:rPr>
        <w:t>2.07</w:t>
      </w:r>
      <w:r>
        <w:rPr>
          <w:rFonts w:ascii="Times New Roman" w:eastAsia="仿宋" w:hAnsi="Times New Roman" w:hint="eastAsia"/>
          <w:sz w:val="30"/>
          <w:szCs w:val="30"/>
        </w:rPr>
        <w:t>亿元，纳税</w:t>
      </w:r>
      <w:r>
        <w:rPr>
          <w:rFonts w:ascii="Times New Roman" w:eastAsia="仿宋" w:hAnsi="Times New Roman" w:hint="eastAsia"/>
          <w:sz w:val="30"/>
          <w:szCs w:val="30"/>
        </w:rPr>
        <w:t>1441.56</w:t>
      </w:r>
      <w:r>
        <w:rPr>
          <w:rFonts w:ascii="Times New Roman" w:eastAsia="仿宋" w:hAnsi="Times New Roman" w:hint="eastAsia"/>
          <w:sz w:val="30"/>
          <w:szCs w:val="30"/>
        </w:rPr>
        <w:t>万元。</w:t>
      </w:r>
      <w:r>
        <w:rPr>
          <w:rFonts w:ascii="Times New Roman" w:eastAsia="仿宋" w:hAnsi="Times New Roman" w:hint="eastAsia"/>
          <w:sz w:val="30"/>
          <w:szCs w:val="30"/>
        </w:rPr>
        <w:t>2020</w:t>
      </w:r>
      <w:r>
        <w:rPr>
          <w:rFonts w:ascii="Times New Roman" w:eastAsia="仿宋" w:hAnsi="Times New Roman" w:hint="eastAsia"/>
          <w:sz w:val="30"/>
          <w:szCs w:val="30"/>
        </w:rPr>
        <w:t>年公司营收</w:t>
      </w:r>
      <w:r>
        <w:rPr>
          <w:rFonts w:ascii="Times New Roman" w:eastAsia="仿宋" w:hAnsi="Times New Roman" w:hint="eastAsia"/>
          <w:sz w:val="30"/>
          <w:szCs w:val="30"/>
        </w:rPr>
        <w:t>2.05</w:t>
      </w:r>
      <w:r>
        <w:rPr>
          <w:rFonts w:ascii="Times New Roman" w:eastAsia="仿宋" w:hAnsi="Times New Roman" w:hint="eastAsia"/>
          <w:sz w:val="30"/>
          <w:szCs w:val="30"/>
        </w:rPr>
        <w:t>亿元，纳税</w:t>
      </w:r>
      <w:r>
        <w:rPr>
          <w:rFonts w:ascii="Times New Roman" w:eastAsia="仿宋" w:hAnsi="Times New Roman" w:hint="eastAsia"/>
          <w:sz w:val="30"/>
          <w:szCs w:val="30"/>
        </w:rPr>
        <w:t>1897.83</w:t>
      </w:r>
      <w:r>
        <w:rPr>
          <w:rFonts w:ascii="Times New Roman" w:eastAsia="仿宋" w:hAnsi="Times New Roman" w:hint="eastAsia"/>
          <w:sz w:val="30"/>
          <w:szCs w:val="30"/>
        </w:rPr>
        <w:t>万元。</w:t>
      </w:r>
    </w:p>
    <w:p w:rsidR="0028201C" w:rsidRDefault="00EC15B4">
      <w:pPr>
        <w:pStyle w:val="a5"/>
        <w:spacing w:line="510" w:lineRule="exact"/>
        <w:ind w:firstLineChars="200" w:firstLine="643"/>
        <w:rPr>
          <w:rFonts w:ascii="Times New Roman" w:eastAsia="楷体" w:hAnsi="Times New Roman"/>
          <w:b/>
          <w:sz w:val="32"/>
          <w:szCs w:val="32"/>
        </w:rPr>
      </w:pPr>
      <w:r>
        <w:rPr>
          <w:rFonts w:ascii="Times New Roman" w:eastAsia="楷体" w:hAnsi="Times New Roman" w:hint="eastAsia"/>
          <w:b/>
          <w:sz w:val="32"/>
          <w:szCs w:val="32"/>
        </w:rPr>
        <w:t>二、补助资金使用及管理情况</w:t>
      </w:r>
    </w:p>
    <w:p w:rsidR="0028201C" w:rsidRDefault="00EC15B4">
      <w:pPr>
        <w:pStyle w:val="a5"/>
        <w:spacing w:line="560" w:lineRule="exact"/>
        <w:ind w:firstLineChars="200" w:firstLine="600"/>
        <w:rPr>
          <w:rFonts w:ascii="Times New Roman" w:eastAsia="仿宋" w:hAnsi="Times New Roman"/>
          <w:sz w:val="30"/>
          <w:szCs w:val="30"/>
        </w:rPr>
      </w:pPr>
      <w:r>
        <w:rPr>
          <w:rFonts w:ascii="Times New Roman" w:eastAsia="仿宋" w:hAnsi="Times New Roman" w:hint="eastAsia"/>
          <w:sz w:val="30"/>
          <w:szCs w:val="30"/>
        </w:rPr>
        <w:t>根据下达的</w:t>
      </w:r>
      <w:r>
        <w:rPr>
          <w:rFonts w:ascii="Times New Roman" w:eastAsia="仿宋" w:hAnsi="Times New Roman" w:hint="eastAsia"/>
          <w:sz w:val="30"/>
          <w:szCs w:val="30"/>
        </w:rPr>
        <w:t>2017</w:t>
      </w:r>
      <w:r>
        <w:rPr>
          <w:rFonts w:ascii="Times New Roman" w:eastAsia="仿宋" w:hAnsi="Times New Roman" w:hint="eastAsia"/>
          <w:sz w:val="30"/>
          <w:szCs w:val="30"/>
        </w:rPr>
        <w:t>年全市标准化厂房建设补贴的通知（怀财企指【</w:t>
      </w:r>
      <w:r>
        <w:rPr>
          <w:rFonts w:ascii="Times New Roman" w:eastAsia="仿宋" w:hAnsi="Times New Roman" w:hint="eastAsia"/>
          <w:sz w:val="30"/>
          <w:szCs w:val="30"/>
        </w:rPr>
        <w:t>2018</w:t>
      </w:r>
      <w:r>
        <w:rPr>
          <w:rFonts w:ascii="Times New Roman" w:eastAsia="仿宋" w:hAnsi="Times New Roman" w:hint="eastAsia"/>
          <w:sz w:val="30"/>
          <w:szCs w:val="30"/>
        </w:rPr>
        <w:t>】</w:t>
      </w:r>
      <w:r>
        <w:rPr>
          <w:rFonts w:ascii="Times New Roman" w:eastAsia="仿宋" w:hAnsi="Times New Roman" w:hint="eastAsia"/>
          <w:sz w:val="30"/>
          <w:szCs w:val="30"/>
        </w:rPr>
        <w:t>34</w:t>
      </w:r>
      <w:r>
        <w:rPr>
          <w:rFonts w:ascii="Times New Roman" w:eastAsia="仿宋" w:hAnsi="Times New Roman" w:hint="eastAsia"/>
          <w:sz w:val="30"/>
          <w:szCs w:val="30"/>
        </w:rPr>
        <w:t>号文件）湖南五新模板有限公司获批标准化厂房建设补贴资金</w:t>
      </w:r>
      <w:r>
        <w:rPr>
          <w:rFonts w:ascii="Times New Roman" w:eastAsia="仿宋" w:hAnsi="Times New Roman" w:hint="eastAsia"/>
          <w:sz w:val="30"/>
          <w:szCs w:val="30"/>
        </w:rPr>
        <w:t>28.59</w:t>
      </w:r>
      <w:r>
        <w:rPr>
          <w:rFonts w:ascii="Times New Roman" w:eastAsia="仿宋" w:hAnsi="Times New Roman" w:hint="eastAsia"/>
          <w:sz w:val="30"/>
          <w:szCs w:val="30"/>
        </w:rPr>
        <w:t>万元。</w:t>
      </w:r>
    </w:p>
    <w:p w:rsidR="0028201C" w:rsidRDefault="00EC15B4">
      <w:pPr>
        <w:pStyle w:val="a5"/>
        <w:spacing w:line="560" w:lineRule="exact"/>
        <w:ind w:firstLineChars="200" w:firstLine="600"/>
        <w:rPr>
          <w:rFonts w:ascii="Times New Roman" w:eastAsia="仿宋" w:hAnsi="Times New Roman"/>
          <w:sz w:val="30"/>
          <w:szCs w:val="30"/>
        </w:rPr>
      </w:pPr>
      <w:r>
        <w:rPr>
          <w:rFonts w:ascii="Times New Roman" w:eastAsia="仿宋" w:hAnsi="Times New Roman" w:hint="eastAsia"/>
          <w:sz w:val="30"/>
          <w:szCs w:val="30"/>
        </w:rPr>
        <w:t>公司建立了相关财务账目，资金使用及管理符合专项资金使用</w:t>
      </w:r>
      <w:r>
        <w:rPr>
          <w:rFonts w:ascii="Times New Roman" w:eastAsia="仿宋" w:hAnsi="Times New Roman" w:hint="eastAsia"/>
          <w:sz w:val="30"/>
          <w:szCs w:val="30"/>
        </w:rPr>
        <w:lastRenderedPageBreak/>
        <w:t>与管理的相关规定。公司制定了相关财务管理文件，做到目标明确，责任到人。公司由财务牵头制定了专项资金使用规范，保证补贴资金完全用于厂房建设，做到程序规范，开支合理，勤俭节约。补贴资金的使用自觉接受公司审计部门的审计。</w:t>
      </w:r>
    </w:p>
    <w:p w:rsidR="0028201C" w:rsidRDefault="00EC15B4">
      <w:pPr>
        <w:pStyle w:val="a5"/>
        <w:spacing w:line="560" w:lineRule="exact"/>
        <w:ind w:firstLineChars="200" w:firstLine="600"/>
        <w:rPr>
          <w:rFonts w:ascii="Times New Roman" w:eastAsia="仿宋" w:hAnsi="Times New Roman"/>
          <w:sz w:val="30"/>
          <w:szCs w:val="30"/>
        </w:rPr>
      </w:pPr>
      <w:r>
        <w:rPr>
          <w:rFonts w:ascii="Times New Roman" w:eastAsia="仿宋" w:hAnsi="Times New Roman" w:hint="eastAsia"/>
          <w:sz w:val="30"/>
          <w:szCs w:val="30"/>
        </w:rPr>
        <w:t>2017</w:t>
      </w:r>
      <w:r>
        <w:rPr>
          <w:rFonts w:ascii="Times New Roman" w:eastAsia="仿宋" w:hAnsi="Times New Roman" w:hint="eastAsia"/>
          <w:sz w:val="30"/>
          <w:szCs w:val="30"/>
        </w:rPr>
        <w:t>年全市标准化厂房建设补贴资金于</w:t>
      </w:r>
      <w:r>
        <w:rPr>
          <w:rFonts w:ascii="Times New Roman" w:eastAsia="仿宋" w:hAnsi="Times New Roman" w:hint="eastAsia"/>
          <w:sz w:val="30"/>
          <w:szCs w:val="30"/>
        </w:rPr>
        <w:t>2020</w:t>
      </w:r>
      <w:r>
        <w:rPr>
          <w:rFonts w:ascii="Times New Roman" w:eastAsia="仿宋" w:hAnsi="Times New Roman" w:hint="eastAsia"/>
          <w:sz w:val="30"/>
          <w:szCs w:val="30"/>
        </w:rPr>
        <w:t>年</w:t>
      </w:r>
      <w:r>
        <w:rPr>
          <w:rFonts w:ascii="Times New Roman" w:eastAsia="仿宋" w:hAnsi="Times New Roman" w:hint="eastAsia"/>
          <w:sz w:val="30"/>
          <w:szCs w:val="30"/>
        </w:rPr>
        <w:t>4</w:t>
      </w:r>
      <w:r>
        <w:rPr>
          <w:rFonts w:ascii="Times New Roman" w:eastAsia="仿宋" w:hAnsi="Times New Roman" w:hint="eastAsia"/>
          <w:sz w:val="30"/>
          <w:szCs w:val="30"/>
        </w:rPr>
        <w:t>月</w:t>
      </w:r>
      <w:r>
        <w:rPr>
          <w:rFonts w:ascii="Times New Roman" w:eastAsia="仿宋" w:hAnsi="Times New Roman" w:hint="eastAsia"/>
          <w:sz w:val="30"/>
          <w:szCs w:val="30"/>
        </w:rPr>
        <w:t>17</w:t>
      </w:r>
      <w:r>
        <w:rPr>
          <w:rFonts w:ascii="Times New Roman" w:eastAsia="仿宋" w:hAnsi="Times New Roman" w:hint="eastAsia"/>
          <w:sz w:val="30"/>
          <w:szCs w:val="30"/>
        </w:rPr>
        <w:t>日拨付到位。资金下达相关文件要求与公司财务管理相关规定，公司将所获奖补资金全部增加到企业标准化厂房建设经费投入，主要用于企业标准化厂房建设材料购置、建设人员工资、服务咨询等工作列支。</w:t>
      </w:r>
    </w:p>
    <w:p w:rsidR="0028201C" w:rsidRDefault="00EC15B4">
      <w:pPr>
        <w:pStyle w:val="a5"/>
        <w:spacing w:line="510" w:lineRule="exact"/>
        <w:ind w:firstLineChars="200" w:firstLine="643"/>
        <w:rPr>
          <w:rFonts w:ascii="Times New Roman" w:eastAsia="楷体" w:hAnsi="Times New Roman"/>
          <w:b/>
          <w:sz w:val="32"/>
          <w:szCs w:val="32"/>
        </w:rPr>
      </w:pPr>
      <w:r>
        <w:rPr>
          <w:rFonts w:ascii="Times New Roman" w:eastAsia="楷体" w:hAnsi="Times New Roman" w:hint="eastAsia"/>
          <w:b/>
          <w:sz w:val="32"/>
          <w:szCs w:val="32"/>
        </w:rPr>
        <w:t>四、主要经验做法、存在的问题及原因分析</w:t>
      </w:r>
    </w:p>
    <w:p w:rsidR="0028201C" w:rsidRDefault="00EC15B4">
      <w:pPr>
        <w:pStyle w:val="a5"/>
        <w:spacing w:line="560" w:lineRule="exact"/>
        <w:ind w:firstLineChars="200" w:firstLine="600"/>
        <w:rPr>
          <w:rFonts w:ascii="Times New Roman" w:eastAsia="仿宋" w:hAnsi="Times New Roman"/>
          <w:sz w:val="30"/>
          <w:szCs w:val="30"/>
        </w:rPr>
      </w:pPr>
      <w:r>
        <w:rPr>
          <w:rFonts w:ascii="Times New Roman" w:eastAsia="仿宋" w:hAnsi="Times New Roman" w:hint="eastAsia"/>
          <w:sz w:val="30"/>
          <w:szCs w:val="30"/>
        </w:rPr>
        <w:t>（一）主要经验做法。一是科学谋划，在项目前期工作中做到精心策划，聘请有资质的科研单位对项目进行发展规划和可行性认证分析；二是精心组织，在项目实施过程中抓好项目组织，实行项目负责制，责任到人；三是抓好落实，按照工程建设进度，做到分部工程督促监督到位，保证项目如期如质的完成；四是严管资金，做到专款专用和计划使用。</w:t>
      </w:r>
    </w:p>
    <w:p w:rsidR="0028201C" w:rsidRDefault="00EC15B4">
      <w:pPr>
        <w:pStyle w:val="a5"/>
        <w:spacing w:line="560" w:lineRule="exact"/>
        <w:ind w:firstLineChars="200" w:firstLine="600"/>
        <w:rPr>
          <w:rFonts w:ascii="Times New Roman" w:eastAsia="仿宋" w:hAnsi="Times New Roman"/>
          <w:sz w:val="30"/>
          <w:szCs w:val="30"/>
        </w:rPr>
      </w:pPr>
      <w:r>
        <w:rPr>
          <w:rFonts w:ascii="Times New Roman" w:eastAsia="仿宋" w:hAnsi="Times New Roman" w:hint="eastAsia"/>
          <w:sz w:val="30"/>
          <w:szCs w:val="30"/>
        </w:rPr>
        <w:t>（二）存在的问题及原因分析。项目投产后，产生了一定的经济效益，为公司可持续发展打下基础。但是厂房内还需增添部分设施、设备。我公司将进一步完善设施、设备，并结合自身情况，大力挖掘产能，提升和改善产品质量和服务水平，提高营销能力，在铁路公路施工专用模板装备领域做强做优做大。</w:t>
      </w:r>
    </w:p>
    <w:p w:rsidR="0028201C" w:rsidRDefault="0028201C">
      <w:pPr>
        <w:spacing w:line="600" w:lineRule="exact"/>
        <w:rPr>
          <w:rFonts w:eastAsia="仿宋"/>
          <w:sz w:val="30"/>
          <w:szCs w:val="30"/>
        </w:rPr>
      </w:pPr>
    </w:p>
    <w:p w:rsidR="0028201C" w:rsidRDefault="00EC15B4" w:rsidP="00CC27AA">
      <w:pPr>
        <w:spacing w:line="600" w:lineRule="exact"/>
        <w:ind w:firstLineChars="1600" w:firstLine="4800"/>
        <w:jc w:val="right"/>
        <w:rPr>
          <w:rFonts w:eastAsia="仿宋"/>
          <w:sz w:val="30"/>
          <w:szCs w:val="30"/>
        </w:rPr>
      </w:pPr>
      <w:r>
        <w:rPr>
          <w:rFonts w:eastAsia="仿宋" w:hint="eastAsia"/>
          <w:sz w:val="30"/>
          <w:szCs w:val="30"/>
        </w:rPr>
        <w:t>湖南五新模板有限公司</w:t>
      </w:r>
      <w:r>
        <w:rPr>
          <w:rFonts w:eastAsia="仿宋" w:hint="eastAsia"/>
          <w:sz w:val="30"/>
          <w:szCs w:val="30"/>
        </w:rPr>
        <w:t xml:space="preserve"> </w:t>
      </w:r>
    </w:p>
    <w:p w:rsidR="0028201C" w:rsidRDefault="00EC15B4" w:rsidP="00CC27AA">
      <w:pPr>
        <w:spacing w:line="600" w:lineRule="exact"/>
        <w:jc w:val="right"/>
        <w:rPr>
          <w:rFonts w:eastAsia="仿宋"/>
          <w:sz w:val="30"/>
          <w:szCs w:val="30"/>
        </w:rPr>
        <w:sectPr w:rsidR="0028201C">
          <w:footerReference w:type="default" r:id="rId7"/>
          <w:pgSz w:w="11906" w:h="16838"/>
          <w:pgMar w:top="1928" w:right="1531" w:bottom="1474" w:left="1531" w:header="851" w:footer="992" w:gutter="0"/>
          <w:cols w:space="425"/>
          <w:docGrid w:type="lines" w:linePitch="312"/>
        </w:sectPr>
      </w:pPr>
      <w:r>
        <w:rPr>
          <w:rFonts w:eastAsia="仿宋" w:hint="eastAsia"/>
          <w:sz w:val="30"/>
          <w:szCs w:val="30"/>
        </w:rPr>
        <w:t>2021</w:t>
      </w:r>
      <w:r>
        <w:rPr>
          <w:rFonts w:eastAsia="仿宋" w:hint="eastAsia"/>
          <w:sz w:val="30"/>
          <w:szCs w:val="30"/>
        </w:rPr>
        <w:t>年</w:t>
      </w:r>
      <w:r>
        <w:rPr>
          <w:rFonts w:eastAsia="仿宋" w:hint="eastAsia"/>
          <w:sz w:val="30"/>
          <w:szCs w:val="30"/>
        </w:rPr>
        <w:t>8</w:t>
      </w:r>
      <w:r>
        <w:rPr>
          <w:rFonts w:eastAsia="仿宋" w:hint="eastAsia"/>
          <w:sz w:val="30"/>
          <w:szCs w:val="30"/>
        </w:rPr>
        <w:t>月</w:t>
      </w:r>
      <w:r>
        <w:rPr>
          <w:rFonts w:eastAsia="仿宋" w:hint="eastAsia"/>
          <w:sz w:val="30"/>
          <w:szCs w:val="30"/>
        </w:rPr>
        <w:t>9</w:t>
      </w:r>
      <w:r>
        <w:rPr>
          <w:rFonts w:eastAsia="仿宋" w:hint="eastAsia"/>
          <w:sz w:val="30"/>
          <w:szCs w:val="30"/>
        </w:rPr>
        <w:t>日</w:t>
      </w:r>
      <w:r>
        <w:rPr>
          <w:rFonts w:eastAsia="仿宋" w:hint="eastAsia"/>
          <w:sz w:val="30"/>
          <w:szCs w:val="30"/>
        </w:rPr>
        <w:t xml:space="preserve">           </w:t>
      </w:r>
    </w:p>
    <w:tbl>
      <w:tblPr>
        <w:tblW w:w="9080" w:type="dxa"/>
        <w:jc w:val="center"/>
        <w:tblLayout w:type="fixed"/>
        <w:tblLook w:val="04A0"/>
      </w:tblPr>
      <w:tblGrid>
        <w:gridCol w:w="588"/>
        <w:gridCol w:w="980"/>
        <w:gridCol w:w="1112"/>
        <w:gridCol w:w="730"/>
        <w:gridCol w:w="1126"/>
        <w:gridCol w:w="8"/>
        <w:gridCol w:w="134"/>
        <w:gridCol w:w="992"/>
        <w:gridCol w:w="284"/>
        <w:gridCol w:w="709"/>
        <w:gridCol w:w="149"/>
        <w:gridCol w:w="418"/>
        <w:gridCol w:w="291"/>
        <w:gridCol w:w="276"/>
        <w:gridCol w:w="575"/>
        <w:gridCol w:w="708"/>
      </w:tblGrid>
      <w:tr w:rsidR="0028201C">
        <w:trPr>
          <w:trHeight w:hRule="exact" w:val="349"/>
          <w:jc w:val="center"/>
        </w:trPr>
        <w:tc>
          <w:tcPr>
            <w:tcW w:w="9080" w:type="dxa"/>
            <w:gridSpan w:val="16"/>
            <w:tcBorders>
              <w:top w:val="nil"/>
              <w:left w:val="nil"/>
              <w:bottom w:val="nil"/>
              <w:right w:val="nil"/>
            </w:tcBorders>
            <w:vAlign w:val="center"/>
          </w:tcPr>
          <w:p w:rsidR="0028201C" w:rsidRDefault="00EC15B4">
            <w:pPr>
              <w:widowControl/>
              <w:spacing w:line="320" w:lineRule="exact"/>
              <w:jc w:val="center"/>
              <w:rPr>
                <w:b/>
                <w:bCs/>
                <w:kern w:val="0"/>
                <w:sz w:val="32"/>
                <w:szCs w:val="32"/>
              </w:rPr>
            </w:pPr>
            <w:r>
              <w:rPr>
                <w:b/>
                <w:bCs/>
                <w:kern w:val="0"/>
                <w:sz w:val="32"/>
                <w:szCs w:val="32"/>
              </w:rPr>
              <w:lastRenderedPageBreak/>
              <w:t>项目支出绩效自评表</w:t>
            </w:r>
          </w:p>
        </w:tc>
      </w:tr>
      <w:tr w:rsidR="0028201C">
        <w:trPr>
          <w:trHeight w:val="201"/>
          <w:jc w:val="center"/>
        </w:trPr>
        <w:tc>
          <w:tcPr>
            <w:tcW w:w="9080" w:type="dxa"/>
            <w:gridSpan w:val="16"/>
            <w:tcBorders>
              <w:top w:val="nil"/>
              <w:left w:val="nil"/>
              <w:bottom w:val="nil"/>
              <w:right w:val="nil"/>
            </w:tcBorders>
          </w:tcPr>
          <w:p w:rsidR="0028201C" w:rsidRDefault="00EC15B4">
            <w:pPr>
              <w:widowControl/>
              <w:jc w:val="center"/>
              <w:rPr>
                <w:kern w:val="0"/>
                <w:sz w:val="22"/>
              </w:rPr>
            </w:pPr>
            <w:r>
              <w:rPr>
                <w:kern w:val="0"/>
                <w:sz w:val="22"/>
              </w:rPr>
              <w:t>（</w:t>
            </w:r>
            <w:r>
              <w:rPr>
                <w:kern w:val="0"/>
                <w:sz w:val="22"/>
              </w:rPr>
              <w:t>20</w:t>
            </w:r>
            <w:r>
              <w:rPr>
                <w:rFonts w:hint="eastAsia"/>
                <w:kern w:val="0"/>
                <w:sz w:val="22"/>
              </w:rPr>
              <w:t>17</w:t>
            </w:r>
            <w:r>
              <w:rPr>
                <w:kern w:val="0"/>
                <w:sz w:val="22"/>
              </w:rPr>
              <w:t>年度）</w:t>
            </w:r>
          </w:p>
        </w:tc>
      </w:tr>
      <w:tr w:rsidR="0028201C">
        <w:trPr>
          <w:trHeight w:hRule="exact" w:val="300"/>
          <w:jc w:val="center"/>
        </w:trPr>
        <w:tc>
          <w:tcPr>
            <w:tcW w:w="1568" w:type="dxa"/>
            <w:gridSpan w:val="2"/>
            <w:tcBorders>
              <w:top w:val="single" w:sz="4" w:space="0" w:color="auto"/>
              <w:left w:val="single" w:sz="4" w:space="0" w:color="auto"/>
              <w:bottom w:val="single" w:sz="4" w:space="0" w:color="auto"/>
              <w:right w:val="single" w:sz="4" w:space="0" w:color="auto"/>
            </w:tcBorders>
            <w:vAlign w:val="center"/>
          </w:tcPr>
          <w:p w:rsidR="0028201C" w:rsidRDefault="00EC15B4">
            <w:pPr>
              <w:widowControl/>
              <w:spacing w:line="240" w:lineRule="exact"/>
              <w:jc w:val="center"/>
              <w:rPr>
                <w:kern w:val="0"/>
                <w:sz w:val="18"/>
                <w:szCs w:val="18"/>
              </w:rPr>
            </w:pPr>
            <w:r>
              <w:rPr>
                <w:kern w:val="0"/>
                <w:sz w:val="18"/>
                <w:szCs w:val="18"/>
              </w:rPr>
              <w:t>项目名称</w:t>
            </w:r>
          </w:p>
        </w:tc>
        <w:tc>
          <w:tcPr>
            <w:tcW w:w="7512" w:type="dxa"/>
            <w:gridSpan w:val="14"/>
            <w:tcBorders>
              <w:top w:val="single" w:sz="4" w:space="0" w:color="auto"/>
              <w:left w:val="nil"/>
              <w:bottom w:val="single" w:sz="4" w:space="0" w:color="auto"/>
              <w:right w:val="single" w:sz="4" w:space="0" w:color="auto"/>
            </w:tcBorders>
            <w:vAlign w:val="center"/>
          </w:tcPr>
          <w:p w:rsidR="0028201C" w:rsidRDefault="00EC15B4">
            <w:pPr>
              <w:widowControl/>
              <w:spacing w:line="240" w:lineRule="exact"/>
              <w:jc w:val="center"/>
              <w:rPr>
                <w:kern w:val="0"/>
                <w:sz w:val="18"/>
                <w:szCs w:val="18"/>
              </w:rPr>
            </w:pPr>
            <w:r>
              <w:rPr>
                <w:rFonts w:hint="eastAsia"/>
                <w:kern w:val="0"/>
                <w:sz w:val="18"/>
                <w:szCs w:val="18"/>
              </w:rPr>
              <w:t>2017</w:t>
            </w:r>
            <w:r>
              <w:rPr>
                <w:rFonts w:hint="eastAsia"/>
                <w:kern w:val="0"/>
                <w:sz w:val="18"/>
                <w:szCs w:val="18"/>
              </w:rPr>
              <w:t>年全市标准化厂房建设补贴资金</w:t>
            </w:r>
          </w:p>
        </w:tc>
      </w:tr>
      <w:tr w:rsidR="0028201C">
        <w:trPr>
          <w:trHeight w:hRule="exact" w:val="300"/>
          <w:jc w:val="center"/>
        </w:trPr>
        <w:tc>
          <w:tcPr>
            <w:tcW w:w="1568" w:type="dxa"/>
            <w:gridSpan w:val="2"/>
            <w:tcBorders>
              <w:top w:val="single" w:sz="4" w:space="0" w:color="auto"/>
              <w:left w:val="single" w:sz="4" w:space="0" w:color="auto"/>
              <w:bottom w:val="single" w:sz="4" w:space="0" w:color="auto"/>
              <w:right w:val="single" w:sz="4" w:space="0" w:color="auto"/>
            </w:tcBorders>
            <w:vAlign w:val="center"/>
          </w:tcPr>
          <w:p w:rsidR="0028201C" w:rsidRDefault="00EC15B4">
            <w:pPr>
              <w:widowControl/>
              <w:spacing w:line="240" w:lineRule="exact"/>
              <w:jc w:val="center"/>
              <w:rPr>
                <w:kern w:val="0"/>
                <w:sz w:val="18"/>
                <w:szCs w:val="18"/>
              </w:rPr>
            </w:pPr>
            <w:r>
              <w:rPr>
                <w:kern w:val="0"/>
                <w:sz w:val="18"/>
                <w:szCs w:val="18"/>
              </w:rPr>
              <w:t>主管部门</w:t>
            </w:r>
          </w:p>
        </w:tc>
        <w:tc>
          <w:tcPr>
            <w:tcW w:w="2968" w:type="dxa"/>
            <w:gridSpan w:val="3"/>
            <w:tcBorders>
              <w:top w:val="single" w:sz="4" w:space="0" w:color="auto"/>
              <w:left w:val="nil"/>
              <w:bottom w:val="single" w:sz="4" w:space="0" w:color="auto"/>
              <w:right w:val="single" w:sz="4" w:space="0" w:color="auto"/>
            </w:tcBorders>
            <w:vAlign w:val="center"/>
          </w:tcPr>
          <w:p w:rsidR="0028201C" w:rsidRDefault="00EC15B4" w:rsidP="00F843D7">
            <w:pPr>
              <w:widowControl/>
              <w:spacing w:line="240" w:lineRule="exact"/>
              <w:jc w:val="center"/>
              <w:rPr>
                <w:kern w:val="0"/>
                <w:sz w:val="18"/>
                <w:szCs w:val="18"/>
              </w:rPr>
            </w:pPr>
            <w:r>
              <w:rPr>
                <w:rFonts w:hint="eastAsia"/>
                <w:kern w:val="0"/>
                <w:sz w:val="18"/>
                <w:szCs w:val="18"/>
              </w:rPr>
              <w:t>中方县</w:t>
            </w:r>
            <w:r w:rsidR="00F843D7">
              <w:rPr>
                <w:rFonts w:hint="eastAsia"/>
                <w:kern w:val="0"/>
                <w:sz w:val="18"/>
                <w:szCs w:val="18"/>
              </w:rPr>
              <w:t>商务科技和工业信息化局</w:t>
            </w:r>
          </w:p>
        </w:tc>
        <w:tc>
          <w:tcPr>
            <w:tcW w:w="1418" w:type="dxa"/>
            <w:gridSpan w:val="4"/>
            <w:tcBorders>
              <w:top w:val="nil"/>
              <w:left w:val="nil"/>
              <w:bottom w:val="single" w:sz="4" w:space="0" w:color="auto"/>
              <w:right w:val="single" w:sz="4" w:space="0" w:color="auto"/>
            </w:tcBorders>
            <w:vAlign w:val="center"/>
          </w:tcPr>
          <w:p w:rsidR="0028201C" w:rsidRDefault="00EC15B4">
            <w:pPr>
              <w:widowControl/>
              <w:spacing w:line="240" w:lineRule="exact"/>
              <w:jc w:val="center"/>
              <w:rPr>
                <w:kern w:val="0"/>
                <w:sz w:val="18"/>
                <w:szCs w:val="18"/>
              </w:rPr>
            </w:pPr>
            <w:r>
              <w:rPr>
                <w:kern w:val="0"/>
                <w:sz w:val="18"/>
                <w:szCs w:val="18"/>
              </w:rPr>
              <w:t>实施单位</w:t>
            </w:r>
          </w:p>
        </w:tc>
        <w:tc>
          <w:tcPr>
            <w:tcW w:w="3126" w:type="dxa"/>
            <w:gridSpan w:val="7"/>
            <w:tcBorders>
              <w:top w:val="single" w:sz="4" w:space="0" w:color="auto"/>
              <w:left w:val="nil"/>
              <w:bottom w:val="single" w:sz="4" w:space="0" w:color="auto"/>
              <w:right w:val="single" w:sz="4" w:space="0" w:color="auto"/>
            </w:tcBorders>
            <w:vAlign w:val="center"/>
          </w:tcPr>
          <w:p w:rsidR="0028201C" w:rsidRDefault="00EC15B4">
            <w:pPr>
              <w:widowControl/>
              <w:spacing w:line="240" w:lineRule="exact"/>
              <w:jc w:val="center"/>
              <w:rPr>
                <w:kern w:val="0"/>
                <w:sz w:val="18"/>
                <w:szCs w:val="18"/>
              </w:rPr>
            </w:pPr>
            <w:r>
              <w:rPr>
                <w:kern w:val="0"/>
                <w:sz w:val="18"/>
                <w:szCs w:val="18"/>
              </w:rPr>
              <w:t>湖南</w:t>
            </w:r>
            <w:r>
              <w:rPr>
                <w:rFonts w:hint="eastAsia"/>
                <w:kern w:val="0"/>
                <w:sz w:val="18"/>
                <w:szCs w:val="18"/>
              </w:rPr>
              <w:t>五新模板有限公司</w:t>
            </w:r>
          </w:p>
        </w:tc>
      </w:tr>
      <w:tr w:rsidR="0028201C">
        <w:trPr>
          <w:trHeight w:hRule="exact" w:val="698"/>
          <w:jc w:val="center"/>
        </w:trPr>
        <w:tc>
          <w:tcPr>
            <w:tcW w:w="1568" w:type="dxa"/>
            <w:gridSpan w:val="2"/>
            <w:vMerge w:val="restart"/>
            <w:tcBorders>
              <w:top w:val="single" w:sz="4" w:space="0" w:color="auto"/>
              <w:left w:val="single" w:sz="4" w:space="0" w:color="auto"/>
              <w:bottom w:val="single" w:sz="4" w:space="0" w:color="auto"/>
              <w:right w:val="single" w:sz="4" w:space="0" w:color="auto"/>
            </w:tcBorders>
            <w:vAlign w:val="center"/>
          </w:tcPr>
          <w:p w:rsidR="0028201C" w:rsidRDefault="00EC15B4">
            <w:pPr>
              <w:widowControl/>
              <w:spacing w:line="240" w:lineRule="exact"/>
              <w:jc w:val="center"/>
              <w:rPr>
                <w:kern w:val="0"/>
                <w:sz w:val="18"/>
                <w:szCs w:val="18"/>
              </w:rPr>
            </w:pPr>
            <w:r>
              <w:rPr>
                <w:kern w:val="0"/>
                <w:sz w:val="18"/>
                <w:szCs w:val="18"/>
              </w:rPr>
              <w:t>项目资金</w:t>
            </w:r>
            <w:r>
              <w:rPr>
                <w:kern w:val="0"/>
                <w:sz w:val="18"/>
                <w:szCs w:val="18"/>
              </w:rPr>
              <w:br/>
            </w:r>
            <w:r>
              <w:rPr>
                <w:kern w:val="0"/>
                <w:sz w:val="18"/>
                <w:szCs w:val="18"/>
              </w:rPr>
              <w:t>（万元）</w:t>
            </w:r>
          </w:p>
        </w:tc>
        <w:tc>
          <w:tcPr>
            <w:tcW w:w="1842" w:type="dxa"/>
            <w:gridSpan w:val="2"/>
            <w:tcBorders>
              <w:top w:val="single" w:sz="4" w:space="0" w:color="auto"/>
              <w:left w:val="nil"/>
              <w:bottom w:val="single" w:sz="4" w:space="0" w:color="auto"/>
              <w:right w:val="single" w:sz="4" w:space="0" w:color="auto"/>
            </w:tcBorders>
            <w:vAlign w:val="center"/>
          </w:tcPr>
          <w:p w:rsidR="0028201C" w:rsidRDefault="0028201C">
            <w:pPr>
              <w:widowControl/>
              <w:spacing w:line="240" w:lineRule="exact"/>
              <w:jc w:val="center"/>
              <w:rPr>
                <w:kern w:val="0"/>
                <w:sz w:val="18"/>
                <w:szCs w:val="18"/>
              </w:rPr>
            </w:pPr>
          </w:p>
        </w:tc>
        <w:tc>
          <w:tcPr>
            <w:tcW w:w="1134" w:type="dxa"/>
            <w:gridSpan w:val="2"/>
            <w:tcBorders>
              <w:top w:val="nil"/>
              <w:left w:val="nil"/>
              <w:bottom w:val="single" w:sz="4" w:space="0" w:color="auto"/>
              <w:right w:val="single" w:sz="4" w:space="0" w:color="auto"/>
            </w:tcBorders>
            <w:vAlign w:val="center"/>
          </w:tcPr>
          <w:p w:rsidR="0028201C" w:rsidRDefault="00EC15B4">
            <w:pPr>
              <w:widowControl/>
              <w:spacing w:line="240" w:lineRule="exact"/>
              <w:jc w:val="center"/>
              <w:rPr>
                <w:kern w:val="0"/>
                <w:sz w:val="18"/>
                <w:szCs w:val="18"/>
              </w:rPr>
            </w:pPr>
            <w:r>
              <w:rPr>
                <w:kern w:val="0"/>
                <w:sz w:val="18"/>
                <w:szCs w:val="18"/>
              </w:rPr>
              <w:t>年初预算数</w:t>
            </w:r>
          </w:p>
        </w:tc>
        <w:tc>
          <w:tcPr>
            <w:tcW w:w="1410" w:type="dxa"/>
            <w:gridSpan w:val="3"/>
            <w:tcBorders>
              <w:top w:val="nil"/>
              <w:left w:val="nil"/>
              <w:bottom w:val="single" w:sz="4" w:space="0" w:color="auto"/>
              <w:right w:val="single" w:sz="4" w:space="0" w:color="auto"/>
            </w:tcBorders>
            <w:vAlign w:val="center"/>
          </w:tcPr>
          <w:p w:rsidR="0028201C" w:rsidRDefault="00EC15B4">
            <w:pPr>
              <w:widowControl/>
              <w:spacing w:line="240" w:lineRule="exact"/>
              <w:jc w:val="center"/>
              <w:rPr>
                <w:kern w:val="0"/>
                <w:sz w:val="18"/>
                <w:szCs w:val="18"/>
              </w:rPr>
            </w:pPr>
            <w:r>
              <w:rPr>
                <w:kern w:val="0"/>
                <w:sz w:val="18"/>
                <w:szCs w:val="18"/>
              </w:rPr>
              <w:t>全年预算数</w:t>
            </w:r>
            <w:r>
              <w:rPr>
                <w:color w:val="000000"/>
                <w:kern w:val="0"/>
                <w:sz w:val="20"/>
                <w:szCs w:val="20"/>
              </w:rPr>
              <w:t>（</w:t>
            </w:r>
            <w:r>
              <w:rPr>
                <w:color w:val="000000"/>
                <w:kern w:val="0"/>
                <w:sz w:val="20"/>
                <w:szCs w:val="20"/>
              </w:rPr>
              <w:t>A</w:t>
            </w:r>
            <w:r>
              <w:rPr>
                <w:color w:val="000000"/>
                <w:kern w:val="0"/>
                <w:sz w:val="20"/>
                <w:szCs w:val="20"/>
              </w:rPr>
              <w:t>）</w:t>
            </w:r>
          </w:p>
        </w:tc>
        <w:tc>
          <w:tcPr>
            <w:tcW w:w="858" w:type="dxa"/>
            <w:gridSpan w:val="2"/>
            <w:tcBorders>
              <w:top w:val="nil"/>
              <w:left w:val="nil"/>
              <w:bottom w:val="single" w:sz="4" w:space="0" w:color="auto"/>
              <w:right w:val="single" w:sz="4" w:space="0" w:color="auto"/>
            </w:tcBorders>
            <w:vAlign w:val="center"/>
          </w:tcPr>
          <w:p w:rsidR="0028201C" w:rsidRDefault="00EC15B4">
            <w:pPr>
              <w:widowControl/>
              <w:spacing w:line="240" w:lineRule="exact"/>
              <w:jc w:val="center"/>
              <w:rPr>
                <w:kern w:val="0"/>
                <w:sz w:val="18"/>
                <w:szCs w:val="18"/>
              </w:rPr>
            </w:pPr>
            <w:r>
              <w:rPr>
                <w:kern w:val="0"/>
                <w:sz w:val="18"/>
                <w:szCs w:val="18"/>
              </w:rPr>
              <w:t>全年执行数</w:t>
            </w:r>
            <w:r>
              <w:rPr>
                <w:color w:val="000000"/>
                <w:kern w:val="0"/>
                <w:sz w:val="20"/>
                <w:szCs w:val="20"/>
              </w:rPr>
              <w:t>（</w:t>
            </w:r>
            <w:r>
              <w:rPr>
                <w:color w:val="000000"/>
                <w:kern w:val="0"/>
                <w:sz w:val="20"/>
                <w:szCs w:val="20"/>
              </w:rPr>
              <w:t>B</w:t>
            </w:r>
            <w:r>
              <w:rPr>
                <w:color w:val="000000"/>
                <w:kern w:val="0"/>
                <w:sz w:val="20"/>
                <w:szCs w:val="20"/>
              </w:rPr>
              <w:t>）</w:t>
            </w:r>
          </w:p>
        </w:tc>
        <w:tc>
          <w:tcPr>
            <w:tcW w:w="709" w:type="dxa"/>
            <w:gridSpan w:val="2"/>
            <w:tcBorders>
              <w:top w:val="nil"/>
              <w:left w:val="nil"/>
              <w:bottom w:val="single" w:sz="4" w:space="0" w:color="auto"/>
              <w:right w:val="single" w:sz="4" w:space="0" w:color="auto"/>
            </w:tcBorders>
            <w:vAlign w:val="center"/>
          </w:tcPr>
          <w:p w:rsidR="0028201C" w:rsidRDefault="00EC15B4">
            <w:pPr>
              <w:widowControl/>
              <w:spacing w:line="240" w:lineRule="exact"/>
              <w:jc w:val="center"/>
              <w:rPr>
                <w:kern w:val="0"/>
                <w:sz w:val="18"/>
                <w:szCs w:val="18"/>
              </w:rPr>
            </w:pPr>
            <w:r>
              <w:rPr>
                <w:kern w:val="0"/>
                <w:sz w:val="18"/>
                <w:szCs w:val="18"/>
              </w:rPr>
              <w:t>分值</w:t>
            </w:r>
          </w:p>
        </w:tc>
        <w:tc>
          <w:tcPr>
            <w:tcW w:w="851" w:type="dxa"/>
            <w:gridSpan w:val="2"/>
            <w:tcBorders>
              <w:top w:val="single" w:sz="4" w:space="0" w:color="auto"/>
              <w:left w:val="nil"/>
              <w:bottom w:val="single" w:sz="4" w:space="0" w:color="auto"/>
              <w:right w:val="single" w:sz="4" w:space="0" w:color="auto"/>
            </w:tcBorders>
            <w:vAlign w:val="center"/>
          </w:tcPr>
          <w:p w:rsidR="0028201C" w:rsidRDefault="00EC15B4">
            <w:pPr>
              <w:widowControl/>
              <w:spacing w:line="240" w:lineRule="exact"/>
              <w:jc w:val="center"/>
              <w:rPr>
                <w:kern w:val="0"/>
                <w:sz w:val="18"/>
                <w:szCs w:val="18"/>
              </w:rPr>
            </w:pPr>
            <w:r>
              <w:rPr>
                <w:kern w:val="0"/>
                <w:sz w:val="18"/>
                <w:szCs w:val="18"/>
              </w:rPr>
              <w:t>执行率</w:t>
            </w:r>
            <w:r>
              <w:rPr>
                <w:color w:val="000000"/>
                <w:kern w:val="0"/>
                <w:sz w:val="20"/>
                <w:szCs w:val="20"/>
              </w:rPr>
              <w:t>（</w:t>
            </w:r>
            <w:r>
              <w:rPr>
                <w:color w:val="000000"/>
                <w:kern w:val="0"/>
                <w:sz w:val="20"/>
                <w:szCs w:val="20"/>
              </w:rPr>
              <w:t>B/A)</w:t>
            </w:r>
          </w:p>
        </w:tc>
        <w:tc>
          <w:tcPr>
            <w:tcW w:w="708" w:type="dxa"/>
            <w:tcBorders>
              <w:top w:val="nil"/>
              <w:left w:val="nil"/>
              <w:bottom w:val="single" w:sz="4" w:space="0" w:color="auto"/>
              <w:right w:val="single" w:sz="4" w:space="0" w:color="auto"/>
            </w:tcBorders>
            <w:vAlign w:val="center"/>
          </w:tcPr>
          <w:p w:rsidR="0028201C" w:rsidRDefault="00EC15B4">
            <w:pPr>
              <w:widowControl/>
              <w:spacing w:line="240" w:lineRule="exact"/>
              <w:jc w:val="center"/>
              <w:rPr>
                <w:kern w:val="0"/>
                <w:sz w:val="18"/>
                <w:szCs w:val="18"/>
              </w:rPr>
            </w:pPr>
            <w:r>
              <w:rPr>
                <w:kern w:val="0"/>
                <w:sz w:val="18"/>
                <w:szCs w:val="18"/>
              </w:rPr>
              <w:t>得分</w:t>
            </w:r>
          </w:p>
        </w:tc>
      </w:tr>
      <w:tr w:rsidR="0028201C">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28201C" w:rsidRDefault="0028201C">
            <w:pPr>
              <w:widowControl/>
              <w:spacing w:line="240" w:lineRule="exact"/>
              <w:jc w:val="center"/>
              <w:rPr>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28201C" w:rsidRDefault="00EC15B4">
            <w:pPr>
              <w:widowControl/>
              <w:spacing w:line="240" w:lineRule="exact"/>
              <w:rPr>
                <w:kern w:val="0"/>
                <w:sz w:val="18"/>
                <w:szCs w:val="18"/>
              </w:rPr>
            </w:pPr>
            <w:r>
              <w:rPr>
                <w:kern w:val="0"/>
                <w:sz w:val="18"/>
                <w:szCs w:val="18"/>
              </w:rPr>
              <w:t>年度资金总额</w:t>
            </w:r>
          </w:p>
        </w:tc>
        <w:tc>
          <w:tcPr>
            <w:tcW w:w="1134" w:type="dxa"/>
            <w:gridSpan w:val="2"/>
            <w:tcBorders>
              <w:top w:val="nil"/>
              <w:left w:val="nil"/>
              <w:bottom w:val="single" w:sz="4" w:space="0" w:color="auto"/>
              <w:right w:val="single" w:sz="4" w:space="0" w:color="auto"/>
            </w:tcBorders>
            <w:vAlign w:val="center"/>
          </w:tcPr>
          <w:p w:rsidR="0028201C" w:rsidRDefault="00EC15B4">
            <w:pPr>
              <w:widowControl/>
              <w:spacing w:line="240" w:lineRule="exact"/>
              <w:jc w:val="center"/>
              <w:rPr>
                <w:kern w:val="0"/>
                <w:sz w:val="18"/>
                <w:szCs w:val="18"/>
              </w:rPr>
            </w:pPr>
            <w:r>
              <w:rPr>
                <w:rFonts w:hint="eastAsia"/>
                <w:kern w:val="0"/>
                <w:sz w:val="18"/>
                <w:szCs w:val="18"/>
              </w:rPr>
              <w:t>28.59</w:t>
            </w:r>
          </w:p>
        </w:tc>
        <w:tc>
          <w:tcPr>
            <w:tcW w:w="1410" w:type="dxa"/>
            <w:gridSpan w:val="3"/>
            <w:tcBorders>
              <w:top w:val="nil"/>
              <w:left w:val="nil"/>
              <w:bottom w:val="single" w:sz="4" w:space="0" w:color="auto"/>
              <w:right w:val="single" w:sz="4" w:space="0" w:color="auto"/>
            </w:tcBorders>
            <w:vAlign w:val="center"/>
          </w:tcPr>
          <w:p w:rsidR="0028201C" w:rsidRDefault="0028201C">
            <w:pPr>
              <w:widowControl/>
              <w:spacing w:line="240" w:lineRule="exact"/>
              <w:jc w:val="center"/>
              <w:rPr>
                <w:kern w:val="0"/>
                <w:sz w:val="18"/>
                <w:szCs w:val="18"/>
              </w:rPr>
            </w:pPr>
          </w:p>
        </w:tc>
        <w:tc>
          <w:tcPr>
            <w:tcW w:w="858" w:type="dxa"/>
            <w:gridSpan w:val="2"/>
            <w:tcBorders>
              <w:top w:val="nil"/>
              <w:left w:val="nil"/>
              <w:bottom w:val="single" w:sz="4" w:space="0" w:color="auto"/>
              <w:right w:val="single" w:sz="4" w:space="0" w:color="auto"/>
            </w:tcBorders>
            <w:vAlign w:val="center"/>
          </w:tcPr>
          <w:p w:rsidR="0028201C" w:rsidRDefault="00EC15B4">
            <w:pPr>
              <w:widowControl/>
              <w:spacing w:line="240" w:lineRule="exact"/>
              <w:jc w:val="center"/>
              <w:rPr>
                <w:kern w:val="0"/>
                <w:sz w:val="18"/>
                <w:szCs w:val="18"/>
              </w:rPr>
            </w:pPr>
            <w:r>
              <w:rPr>
                <w:rFonts w:hint="eastAsia"/>
                <w:kern w:val="0"/>
                <w:sz w:val="18"/>
                <w:szCs w:val="18"/>
              </w:rPr>
              <w:t>28.59</w:t>
            </w:r>
          </w:p>
        </w:tc>
        <w:tc>
          <w:tcPr>
            <w:tcW w:w="709" w:type="dxa"/>
            <w:gridSpan w:val="2"/>
            <w:tcBorders>
              <w:top w:val="nil"/>
              <w:left w:val="nil"/>
              <w:bottom w:val="single" w:sz="4" w:space="0" w:color="auto"/>
              <w:right w:val="single" w:sz="4" w:space="0" w:color="auto"/>
            </w:tcBorders>
            <w:vAlign w:val="center"/>
          </w:tcPr>
          <w:p w:rsidR="0028201C" w:rsidRDefault="00EC15B4">
            <w:pPr>
              <w:widowControl/>
              <w:spacing w:line="240" w:lineRule="exact"/>
              <w:jc w:val="center"/>
              <w:rPr>
                <w:kern w:val="0"/>
                <w:sz w:val="18"/>
                <w:szCs w:val="18"/>
              </w:rPr>
            </w:pPr>
            <w:r>
              <w:rPr>
                <w:kern w:val="0"/>
                <w:sz w:val="18"/>
                <w:szCs w:val="18"/>
              </w:rPr>
              <w:t>10</w:t>
            </w:r>
          </w:p>
        </w:tc>
        <w:tc>
          <w:tcPr>
            <w:tcW w:w="851" w:type="dxa"/>
            <w:gridSpan w:val="2"/>
            <w:tcBorders>
              <w:top w:val="single" w:sz="4" w:space="0" w:color="auto"/>
              <w:left w:val="nil"/>
              <w:bottom w:val="single" w:sz="4" w:space="0" w:color="auto"/>
              <w:right w:val="single" w:sz="4" w:space="0" w:color="auto"/>
            </w:tcBorders>
            <w:vAlign w:val="center"/>
          </w:tcPr>
          <w:p w:rsidR="0028201C" w:rsidRDefault="00EC15B4">
            <w:pPr>
              <w:widowControl/>
              <w:spacing w:line="240" w:lineRule="exact"/>
              <w:jc w:val="center"/>
              <w:rPr>
                <w:kern w:val="0"/>
                <w:sz w:val="18"/>
                <w:szCs w:val="18"/>
              </w:rPr>
            </w:pPr>
            <w:r>
              <w:rPr>
                <w:kern w:val="0"/>
                <w:sz w:val="18"/>
                <w:szCs w:val="18"/>
              </w:rPr>
              <w:t>1</w:t>
            </w:r>
          </w:p>
        </w:tc>
        <w:tc>
          <w:tcPr>
            <w:tcW w:w="708" w:type="dxa"/>
            <w:tcBorders>
              <w:top w:val="nil"/>
              <w:left w:val="nil"/>
              <w:bottom w:val="single" w:sz="4" w:space="0" w:color="auto"/>
              <w:right w:val="single" w:sz="4" w:space="0" w:color="auto"/>
            </w:tcBorders>
            <w:vAlign w:val="center"/>
          </w:tcPr>
          <w:p w:rsidR="0028201C" w:rsidRDefault="00EC15B4">
            <w:pPr>
              <w:widowControl/>
              <w:spacing w:line="240" w:lineRule="exact"/>
              <w:jc w:val="center"/>
              <w:rPr>
                <w:kern w:val="0"/>
                <w:sz w:val="18"/>
                <w:szCs w:val="18"/>
              </w:rPr>
            </w:pPr>
            <w:r>
              <w:rPr>
                <w:kern w:val="0"/>
                <w:sz w:val="18"/>
                <w:szCs w:val="18"/>
              </w:rPr>
              <w:t>10</w:t>
            </w:r>
          </w:p>
        </w:tc>
      </w:tr>
      <w:tr w:rsidR="0028201C">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28201C" w:rsidRDefault="0028201C">
            <w:pPr>
              <w:widowControl/>
              <w:spacing w:line="240" w:lineRule="exact"/>
              <w:jc w:val="center"/>
              <w:rPr>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28201C" w:rsidRDefault="00EC15B4">
            <w:pPr>
              <w:widowControl/>
              <w:spacing w:line="240" w:lineRule="exact"/>
              <w:jc w:val="center"/>
              <w:rPr>
                <w:kern w:val="0"/>
                <w:sz w:val="18"/>
                <w:szCs w:val="18"/>
              </w:rPr>
            </w:pPr>
            <w:r>
              <w:rPr>
                <w:kern w:val="0"/>
                <w:sz w:val="18"/>
                <w:szCs w:val="18"/>
              </w:rPr>
              <w:t>其中：当年财政拨款</w:t>
            </w:r>
          </w:p>
        </w:tc>
        <w:tc>
          <w:tcPr>
            <w:tcW w:w="1134" w:type="dxa"/>
            <w:gridSpan w:val="2"/>
            <w:tcBorders>
              <w:top w:val="nil"/>
              <w:left w:val="nil"/>
              <w:bottom w:val="single" w:sz="4" w:space="0" w:color="auto"/>
              <w:right w:val="single" w:sz="4" w:space="0" w:color="auto"/>
            </w:tcBorders>
            <w:vAlign w:val="center"/>
          </w:tcPr>
          <w:p w:rsidR="0028201C" w:rsidRDefault="00EC15B4">
            <w:pPr>
              <w:widowControl/>
              <w:spacing w:line="240" w:lineRule="exact"/>
              <w:jc w:val="center"/>
              <w:rPr>
                <w:kern w:val="0"/>
                <w:sz w:val="18"/>
                <w:szCs w:val="18"/>
              </w:rPr>
            </w:pPr>
            <w:r>
              <w:rPr>
                <w:rFonts w:hint="eastAsia"/>
                <w:kern w:val="0"/>
                <w:sz w:val="18"/>
                <w:szCs w:val="18"/>
              </w:rPr>
              <w:t>28.59</w:t>
            </w:r>
          </w:p>
        </w:tc>
        <w:tc>
          <w:tcPr>
            <w:tcW w:w="1410" w:type="dxa"/>
            <w:gridSpan w:val="3"/>
            <w:tcBorders>
              <w:top w:val="nil"/>
              <w:left w:val="nil"/>
              <w:bottom w:val="single" w:sz="4" w:space="0" w:color="auto"/>
              <w:right w:val="single" w:sz="4" w:space="0" w:color="auto"/>
            </w:tcBorders>
            <w:vAlign w:val="center"/>
          </w:tcPr>
          <w:p w:rsidR="0028201C" w:rsidRDefault="0028201C">
            <w:pPr>
              <w:widowControl/>
              <w:spacing w:line="240" w:lineRule="exact"/>
              <w:jc w:val="center"/>
              <w:rPr>
                <w:kern w:val="0"/>
                <w:sz w:val="18"/>
                <w:szCs w:val="18"/>
              </w:rPr>
            </w:pPr>
          </w:p>
        </w:tc>
        <w:tc>
          <w:tcPr>
            <w:tcW w:w="858" w:type="dxa"/>
            <w:gridSpan w:val="2"/>
            <w:tcBorders>
              <w:top w:val="nil"/>
              <w:left w:val="nil"/>
              <w:bottom w:val="single" w:sz="4" w:space="0" w:color="auto"/>
              <w:right w:val="single" w:sz="4" w:space="0" w:color="auto"/>
            </w:tcBorders>
            <w:vAlign w:val="center"/>
          </w:tcPr>
          <w:p w:rsidR="0028201C" w:rsidRDefault="00EC15B4">
            <w:pPr>
              <w:widowControl/>
              <w:spacing w:line="240" w:lineRule="exact"/>
              <w:jc w:val="center"/>
              <w:rPr>
                <w:kern w:val="0"/>
                <w:sz w:val="18"/>
                <w:szCs w:val="18"/>
              </w:rPr>
            </w:pPr>
            <w:r>
              <w:rPr>
                <w:rFonts w:hint="eastAsia"/>
                <w:kern w:val="0"/>
                <w:sz w:val="18"/>
                <w:szCs w:val="18"/>
              </w:rPr>
              <w:t>28.59</w:t>
            </w:r>
          </w:p>
        </w:tc>
        <w:tc>
          <w:tcPr>
            <w:tcW w:w="709" w:type="dxa"/>
            <w:gridSpan w:val="2"/>
            <w:tcBorders>
              <w:top w:val="nil"/>
              <w:left w:val="nil"/>
              <w:bottom w:val="single" w:sz="4" w:space="0" w:color="auto"/>
              <w:right w:val="single" w:sz="4" w:space="0" w:color="auto"/>
            </w:tcBorders>
            <w:vAlign w:val="center"/>
          </w:tcPr>
          <w:p w:rsidR="0028201C" w:rsidRDefault="00EC15B4">
            <w:pPr>
              <w:widowControl/>
              <w:spacing w:line="240" w:lineRule="exact"/>
              <w:jc w:val="center"/>
              <w:rPr>
                <w:kern w:val="0"/>
                <w:sz w:val="18"/>
                <w:szCs w:val="18"/>
              </w:rPr>
            </w:pPr>
            <w:r>
              <w:rPr>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28201C" w:rsidRDefault="00EC15B4">
            <w:pPr>
              <w:widowControl/>
              <w:spacing w:line="240" w:lineRule="exact"/>
              <w:jc w:val="center"/>
              <w:rPr>
                <w:kern w:val="0"/>
                <w:sz w:val="18"/>
                <w:szCs w:val="18"/>
              </w:rPr>
            </w:pPr>
            <w:r>
              <w:rPr>
                <w:kern w:val="0"/>
                <w:sz w:val="18"/>
                <w:szCs w:val="18"/>
              </w:rPr>
              <w:t>1</w:t>
            </w:r>
          </w:p>
        </w:tc>
        <w:tc>
          <w:tcPr>
            <w:tcW w:w="708" w:type="dxa"/>
            <w:tcBorders>
              <w:top w:val="nil"/>
              <w:left w:val="nil"/>
              <w:bottom w:val="single" w:sz="4" w:space="0" w:color="auto"/>
              <w:right w:val="single" w:sz="4" w:space="0" w:color="auto"/>
            </w:tcBorders>
            <w:vAlign w:val="center"/>
          </w:tcPr>
          <w:p w:rsidR="0028201C" w:rsidRDefault="00EC15B4">
            <w:pPr>
              <w:widowControl/>
              <w:spacing w:line="240" w:lineRule="exact"/>
              <w:jc w:val="center"/>
              <w:rPr>
                <w:kern w:val="0"/>
                <w:sz w:val="18"/>
                <w:szCs w:val="18"/>
              </w:rPr>
            </w:pPr>
            <w:r>
              <w:rPr>
                <w:kern w:val="0"/>
                <w:sz w:val="18"/>
                <w:szCs w:val="18"/>
              </w:rPr>
              <w:t>—</w:t>
            </w:r>
          </w:p>
        </w:tc>
      </w:tr>
      <w:tr w:rsidR="0028201C">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28201C" w:rsidRDefault="0028201C">
            <w:pPr>
              <w:widowControl/>
              <w:spacing w:line="240" w:lineRule="exact"/>
              <w:jc w:val="center"/>
              <w:rPr>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28201C" w:rsidRDefault="00EC15B4">
            <w:pPr>
              <w:widowControl/>
              <w:spacing w:line="240" w:lineRule="exact"/>
              <w:jc w:val="center"/>
              <w:rPr>
                <w:kern w:val="0"/>
                <w:sz w:val="18"/>
                <w:szCs w:val="18"/>
              </w:rPr>
            </w:pPr>
            <w:r>
              <w:rPr>
                <w:kern w:val="0"/>
                <w:sz w:val="18"/>
                <w:szCs w:val="18"/>
              </w:rPr>
              <w:t xml:space="preserve">      </w:t>
            </w:r>
            <w:r>
              <w:rPr>
                <w:kern w:val="0"/>
                <w:sz w:val="18"/>
                <w:szCs w:val="18"/>
              </w:rPr>
              <w:t>上年结转资金</w:t>
            </w:r>
          </w:p>
        </w:tc>
        <w:tc>
          <w:tcPr>
            <w:tcW w:w="1134" w:type="dxa"/>
            <w:gridSpan w:val="2"/>
            <w:tcBorders>
              <w:top w:val="nil"/>
              <w:left w:val="nil"/>
              <w:bottom w:val="single" w:sz="4" w:space="0" w:color="auto"/>
              <w:right w:val="single" w:sz="4" w:space="0" w:color="auto"/>
            </w:tcBorders>
            <w:vAlign w:val="center"/>
          </w:tcPr>
          <w:p w:rsidR="0028201C" w:rsidRDefault="0028201C">
            <w:pPr>
              <w:widowControl/>
              <w:spacing w:line="240" w:lineRule="exact"/>
              <w:jc w:val="center"/>
              <w:rPr>
                <w:kern w:val="0"/>
                <w:sz w:val="18"/>
                <w:szCs w:val="18"/>
              </w:rPr>
            </w:pPr>
          </w:p>
        </w:tc>
        <w:tc>
          <w:tcPr>
            <w:tcW w:w="1410" w:type="dxa"/>
            <w:gridSpan w:val="3"/>
            <w:tcBorders>
              <w:top w:val="nil"/>
              <w:left w:val="nil"/>
              <w:bottom w:val="single" w:sz="4" w:space="0" w:color="auto"/>
              <w:right w:val="single" w:sz="4" w:space="0" w:color="auto"/>
            </w:tcBorders>
            <w:vAlign w:val="center"/>
          </w:tcPr>
          <w:p w:rsidR="0028201C" w:rsidRDefault="0028201C">
            <w:pPr>
              <w:widowControl/>
              <w:spacing w:line="240" w:lineRule="exact"/>
              <w:jc w:val="center"/>
              <w:rPr>
                <w:kern w:val="0"/>
                <w:sz w:val="18"/>
                <w:szCs w:val="18"/>
              </w:rPr>
            </w:pPr>
          </w:p>
        </w:tc>
        <w:tc>
          <w:tcPr>
            <w:tcW w:w="858" w:type="dxa"/>
            <w:gridSpan w:val="2"/>
            <w:tcBorders>
              <w:top w:val="nil"/>
              <w:left w:val="nil"/>
              <w:bottom w:val="single" w:sz="4" w:space="0" w:color="auto"/>
              <w:right w:val="single" w:sz="4" w:space="0" w:color="auto"/>
            </w:tcBorders>
            <w:vAlign w:val="center"/>
          </w:tcPr>
          <w:p w:rsidR="0028201C" w:rsidRDefault="0028201C">
            <w:pPr>
              <w:widowControl/>
              <w:spacing w:line="240" w:lineRule="exact"/>
              <w:jc w:val="center"/>
              <w:rPr>
                <w:kern w:val="0"/>
                <w:sz w:val="18"/>
                <w:szCs w:val="18"/>
              </w:rPr>
            </w:pPr>
          </w:p>
        </w:tc>
        <w:tc>
          <w:tcPr>
            <w:tcW w:w="709" w:type="dxa"/>
            <w:gridSpan w:val="2"/>
            <w:tcBorders>
              <w:top w:val="nil"/>
              <w:left w:val="nil"/>
              <w:bottom w:val="single" w:sz="4" w:space="0" w:color="auto"/>
              <w:right w:val="single" w:sz="4" w:space="0" w:color="auto"/>
            </w:tcBorders>
            <w:vAlign w:val="center"/>
          </w:tcPr>
          <w:p w:rsidR="0028201C" w:rsidRDefault="00EC15B4">
            <w:pPr>
              <w:widowControl/>
              <w:spacing w:line="240" w:lineRule="exact"/>
              <w:jc w:val="center"/>
              <w:rPr>
                <w:kern w:val="0"/>
                <w:sz w:val="18"/>
                <w:szCs w:val="18"/>
              </w:rPr>
            </w:pPr>
            <w:r>
              <w:rPr>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28201C" w:rsidRDefault="0028201C">
            <w:pPr>
              <w:widowControl/>
              <w:spacing w:line="240" w:lineRule="exact"/>
              <w:jc w:val="center"/>
              <w:rPr>
                <w:kern w:val="0"/>
                <w:sz w:val="18"/>
                <w:szCs w:val="18"/>
              </w:rPr>
            </w:pPr>
          </w:p>
        </w:tc>
        <w:tc>
          <w:tcPr>
            <w:tcW w:w="708" w:type="dxa"/>
            <w:tcBorders>
              <w:top w:val="nil"/>
              <w:left w:val="nil"/>
              <w:bottom w:val="single" w:sz="4" w:space="0" w:color="auto"/>
              <w:right w:val="single" w:sz="4" w:space="0" w:color="auto"/>
            </w:tcBorders>
            <w:vAlign w:val="center"/>
          </w:tcPr>
          <w:p w:rsidR="0028201C" w:rsidRDefault="00EC15B4">
            <w:pPr>
              <w:widowControl/>
              <w:spacing w:line="240" w:lineRule="exact"/>
              <w:jc w:val="center"/>
              <w:rPr>
                <w:kern w:val="0"/>
                <w:sz w:val="18"/>
                <w:szCs w:val="18"/>
              </w:rPr>
            </w:pPr>
            <w:r>
              <w:rPr>
                <w:kern w:val="0"/>
                <w:sz w:val="18"/>
                <w:szCs w:val="18"/>
              </w:rPr>
              <w:t>—</w:t>
            </w:r>
          </w:p>
        </w:tc>
      </w:tr>
      <w:tr w:rsidR="0028201C">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28201C" w:rsidRDefault="0028201C">
            <w:pPr>
              <w:widowControl/>
              <w:spacing w:line="240" w:lineRule="exact"/>
              <w:jc w:val="center"/>
              <w:rPr>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28201C" w:rsidRDefault="00EC15B4">
            <w:pPr>
              <w:widowControl/>
              <w:spacing w:line="240" w:lineRule="exact"/>
              <w:jc w:val="center"/>
              <w:rPr>
                <w:kern w:val="0"/>
                <w:sz w:val="18"/>
                <w:szCs w:val="18"/>
              </w:rPr>
            </w:pPr>
            <w:r>
              <w:rPr>
                <w:kern w:val="0"/>
                <w:sz w:val="18"/>
                <w:szCs w:val="18"/>
              </w:rPr>
              <w:t xml:space="preserve">  </w:t>
            </w:r>
            <w:r>
              <w:rPr>
                <w:kern w:val="0"/>
                <w:sz w:val="18"/>
                <w:szCs w:val="18"/>
              </w:rPr>
              <w:t>其他资金</w:t>
            </w:r>
          </w:p>
        </w:tc>
        <w:tc>
          <w:tcPr>
            <w:tcW w:w="1134" w:type="dxa"/>
            <w:gridSpan w:val="2"/>
            <w:tcBorders>
              <w:top w:val="nil"/>
              <w:left w:val="nil"/>
              <w:bottom w:val="single" w:sz="4" w:space="0" w:color="auto"/>
              <w:right w:val="single" w:sz="4" w:space="0" w:color="auto"/>
            </w:tcBorders>
            <w:vAlign w:val="center"/>
          </w:tcPr>
          <w:p w:rsidR="0028201C" w:rsidRDefault="00EC15B4">
            <w:pPr>
              <w:widowControl/>
              <w:spacing w:line="240" w:lineRule="exact"/>
              <w:jc w:val="center"/>
              <w:rPr>
                <w:kern w:val="0"/>
                <w:sz w:val="18"/>
                <w:szCs w:val="18"/>
              </w:rPr>
            </w:pPr>
            <w:r>
              <w:rPr>
                <w:kern w:val="0"/>
                <w:sz w:val="18"/>
                <w:szCs w:val="18"/>
              </w:rPr>
              <w:t>0</w:t>
            </w:r>
          </w:p>
        </w:tc>
        <w:tc>
          <w:tcPr>
            <w:tcW w:w="1410" w:type="dxa"/>
            <w:gridSpan w:val="3"/>
            <w:tcBorders>
              <w:top w:val="nil"/>
              <w:left w:val="nil"/>
              <w:bottom w:val="single" w:sz="4" w:space="0" w:color="auto"/>
              <w:right w:val="single" w:sz="4" w:space="0" w:color="auto"/>
            </w:tcBorders>
            <w:vAlign w:val="center"/>
          </w:tcPr>
          <w:p w:rsidR="0028201C" w:rsidRDefault="00EC15B4">
            <w:pPr>
              <w:widowControl/>
              <w:spacing w:line="240" w:lineRule="exact"/>
              <w:jc w:val="center"/>
              <w:rPr>
                <w:kern w:val="0"/>
                <w:sz w:val="18"/>
                <w:szCs w:val="18"/>
              </w:rPr>
            </w:pPr>
            <w:r>
              <w:rPr>
                <w:kern w:val="0"/>
                <w:sz w:val="18"/>
                <w:szCs w:val="18"/>
              </w:rPr>
              <w:t>0</w:t>
            </w:r>
          </w:p>
        </w:tc>
        <w:tc>
          <w:tcPr>
            <w:tcW w:w="858" w:type="dxa"/>
            <w:gridSpan w:val="2"/>
            <w:tcBorders>
              <w:top w:val="nil"/>
              <w:left w:val="nil"/>
              <w:bottom w:val="single" w:sz="4" w:space="0" w:color="auto"/>
              <w:right w:val="single" w:sz="4" w:space="0" w:color="auto"/>
            </w:tcBorders>
            <w:vAlign w:val="center"/>
          </w:tcPr>
          <w:p w:rsidR="0028201C" w:rsidRDefault="00EC15B4">
            <w:pPr>
              <w:widowControl/>
              <w:spacing w:line="240" w:lineRule="exact"/>
              <w:jc w:val="center"/>
              <w:rPr>
                <w:kern w:val="0"/>
                <w:sz w:val="18"/>
                <w:szCs w:val="18"/>
              </w:rPr>
            </w:pPr>
            <w:r>
              <w:rPr>
                <w:kern w:val="0"/>
                <w:sz w:val="18"/>
                <w:szCs w:val="18"/>
              </w:rPr>
              <w:t>0</w:t>
            </w:r>
          </w:p>
        </w:tc>
        <w:tc>
          <w:tcPr>
            <w:tcW w:w="709" w:type="dxa"/>
            <w:gridSpan w:val="2"/>
            <w:tcBorders>
              <w:top w:val="nil"/>
              <w:left w:val="nil"/>
              <w:bottom w:val="single" w:sz="4" w:space="0" w:color="auto"/>
              <w:right w:val="single" w:sz="4" w:space="0" w:color="auto"/>
            </w:tcBorders>
            <w:vAlign w:val="center"/>
          </w:tcPr>
          <w:p w:rsidR="0028201C" w:rsidRDefault="00EC15B4">
            <w:pPr>
              <w:widowControl/>
              <w:spacing w:line="240" w:lineRule="exact"/>
              <w:jc w:val="center"/>
              <w:rPr>
                <w:kern w:val="0"/>
                <w:sz w:val="18"/>
                <w:szCs w:val="18"/>
              </w:rPr>
            </w:pPr>
            <w:r>
              <w:rPr>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28201C" w:rsidRDefault="00EC15B4">
            <w:pPr>
              <w:widowControl/>
              <w:spacing w:line="240" w:lineRule="exact"/>
              <w:jc w:val="center"/>
              <w:rPr>
                <w:kern w:val="0"/>
                <w:sz w:val="18"/>
                <w:szCs w:val="18"/>
              </w:rPr>
            </w:pPr>
            <w:r>
              <w:rPr>
                <w:kern w:val="0"/>
                <w:sz w:val="18"/>
                <w:szCs w:val="18"/>
              </w:rPr>
              <w:t>1</w:t>
            </w:r>
          </w:p>
        </w:tc>
        <w:tc>
          <w:tcPr>
            <w:tcW w:w="708" w:type="dxa"/>
            <w:tcBorders>
              <w:top w:val="nil"/>
              <w:left w:val="nil"/>
              <w:bottom w:val="single" w:sz="4" w:space="0" w:color="auto"/>
              <w:right w:val="single" w:sz="4" w:space="0" w:color="auto"/>
            </w:tcBorders>
            <w:vAlign w:val="center"/>
          </w:tcPr>
          <w:p w:rsidR="0028201C" w:rsidRDefault="00EC15B4">
            <w:pPr>
              <w:widowControl/>
              <w:spacing w:line="240" w:lineRule="exact"/>
              <w:jc w:val="center"/>
              <w:rPr>
                <w:kern w:val="0"/>
                <w:sz w:val="18"/>
                <w:szCs w:val="18"/>
              </w:rPr>
            </w:pPr>
            <w:r>
              <w:rPr>
                <w:kern w:val="0"/>
                <w:sz w:val="18"/>
                <w:szCs w:val="18"/>
              </w:rPr>
              <w:t>—</w:t>
            </w:r>
          </w:p>
        </w:tc>
      </w:tr>
      <w:tr w:rsidR="0028201C">
        <w:trPr>
          <w:trHeight w:hRule="exact" w:val="300"/>
          <w:jc w:val="center"/>
        </w:trPr>
        <w:tc>
          <w:tcPr>
            <w:tcW w:w="588" w:type="dxa"/>
            <w:vMerge w:val="restart"/>
            <w:tcBorders>
              <w:top w:val="nil"/>
              <w:left w:val="single" w:sz="4" w:space="0" w:color="auto"/>
              <w:bottom w:val="single" w:sz="4" w:space="0" w:color="auto"/>
              <w:right w:val="single" w:sz="4" w:space="0" w:color="auto"/>
            </w:tcBorders>
            <w:vAlign w:val="center"/>
          </w:tcPr>
          <w:p w:rsidR="0028201C" w:rsidRDefault="00EC15B4">
            <w:pPr>
              <w:widowControl/>
              <w:spacing w:line="240" w:lineRule="exact"/>
              <w:jc w:val="center"/>
              <w:rPr>
                <w:kern w:val="0"/>
                <w:sz w:val="18"/>
                <w:szCs w:val="18"/>
              </w:rPr>
            </w:pPr>
            <w:r>
              <w:rPr>
                <w:kern w:val="0"/>
                <w:sz w:val="18"/>
                <w:szCs w:val="18"/>
              </w:rPr>
              <w:t>年度总体目标</w:t>
            </w:r>
          </w:p>
        </w:tc>
        <w:tc>
          <w:tcPr>
            <w:tcW w:w="5366" w:type="dxa"/>
            <w:gridSpan w:val="8"/>
            <w:tcBorders>
              <w:top w:val="single" w:sz="4" w:space="0" w:color="auto"/>
              <w:left w:val="nil"/>
              <w:bottom w:val="single" w:sz="4" w:space="0" w:color="auto"/>
              <w:right w:val="single" w:sz="4" w:space="0" w:color="auto"/>
            </w:tcBorders>
            <w:vAlign w:val="center"/>
          </w:tcPr>
          <w:p w:rsidR="0028201C" w:rsidRDefault="00EC15B4">
            <w:pPr>
              <w:widowControl/>
              <w:spacing w:line="240" w:lineRule="exact"/>
              <w:jc w:val="center"/>
              <w:rPr>
                <w:kern w:val="0"/>
                <w:sz w:val="18"/>
                <w:szCs w:val="18"/>
              </w:rPr>
            </w:pPr>
            <w:r>
              <w:rPr>
                <w:kern w:val="0"/>
                <w:sz w:val="18"/>
                <w:szCs w:val="18"/>
              </w:rPr>
              <w:t>预期目标</w:t>
            </w:r>
          </w:p>
        </w:tc>
        <w:tc>
          <w:tcPr>
            <w:tcW w:w="3126" w:type="dxa"/>
            <w:gridSpan w:val="7"/>
            <w:tcBorders>
              <w:top w:val="single" w:sz="4" w:space="0" w:color="auto"/>
              <w:left w:val="nil"/>
              <w:bottom w:val="single" w:sz="4" w:space="0" w:color="auto"/>
              <w:right w:val="single" w:sz="4" w:space="0" w:color="auto"/>
            </w:tcBorders>
            <w:vAlign w:val="center"/>
          </w:tcPr>
          <w:p w:rsidR="0028201C" w:rsidRDefault="00EC15B4">
            <w:pPr>
              <w:widowControl/>
              <w:spacing w:line="240" w:lineRule="exact"/>
              <w:jc w:val="center"/>
              <w:rPr>
                <w:kern w:val="0"/>
                <w:sz w:val="18"/>
                <w:szCs w:val="18"/>
              </w:rPr>
            </w:pPr>
            <w:r>
              <w:rPr>
                <w:kern w:val="0"/>
                <w:sz w:val="18"/>
                <w:szCs w:val="18"/>
              </w:rPr>
              <w:t>实际完成情况</w:t>
            </w:r>
          </w:p>
        </w:tc>
      </w:tr>
      <w:tr w:rsidR="0028201C">
        <w:trPr>
          <w:trHeight w:hRule="exact" w:val="1084"/>
          <w:jc w:val="center"/>
        </w:trPr>
        <w:tc>
          <w:tcPr>
            <w:tcW w:w="588" w:type="dxa"/>
            <w:vMerge/>
            <w:tcBorders>
              <w:top w:val="nil"/>
              <w:left w:val="single" w:sz="4" w:space="0" w:color="auto"/>
              <w:bottom w:val="single" w:sz="4" w:space="0" w:color="auto"/>
              <w:right w:val="single" w:sz="4" w:space="0" w:color="auto"/>
            </w:tcBorders>
            <w:vAlign w:val="center"/>
          </w:tcPr>
          <w:p w:rsidR="0028201C" w:rsidRDefault="0028201C">
            <w:pPr>
              <w:widowControl/>
              <w:spacing w:line="240" w:lineRule="exact"/>
              <w:jc w:val="center"/>
              <w:rPr>
                <w:kern w:val="0"/>
                <w:sz w:val="18"/>
                <w:szCs w:val="18"/>
              </w:rPr>
            </w:pPr>
          </w:p>
        </w:tc>
        <w:tc>
          <w:tcPr>
            <w:tcW w:w="5366" w:type="dxa"/>
            <w:gridSpan w:val="8"/>
            <w:tcBorders>
              <w:top w:val="single" w:sz="4" w:space="0" w:color="auto"/>
              <w:left w:val="nil"/>
              <w:bottom w:val="single" w:sz="4" w:space="0" w:color="auto"/>
              <w:right w:val="single" w:sz="4" w:space="0" w:color="auto"/>
            </w:tcBorders>
            <w:vAlign w:val="center"/>
          </w:tcPr>
          <w:p w:rsidR="0028201C" w:rsidRDefault="00EC15B4">
            <w:pPr>
              <w:widowControl/>
              <w:spacing w:line="240" w:lineRule="exact"/>
              <w:rPr>
                <w:kern w:val="0"/>
                <w:sz w:val="18"/>
                <w:szCs w:val="18"/>
              </w:rPr>
            </w:pPr>
            <w:r>
              <w:rPr>
                <w:rFonts w:hint="eastAsia"/>
                <w:kern w:val="0"/>
                <w:sz w:val="18"/>
                <w:szCs w:val="18"/>
              </w:rPr>
              <w:t>2019</w:t>
            </w:r>
            <w:r>
              <w:rPr>
                <w:rFonts w:hint="eastAsia"/>
                <w:kern w:val="0"/>
                <w:sz w:val="18"/>
                <w:szCs w:val="18"/>
              </w:rPr>
              <w:t>年，公司实现营业收入</w:t>
            </w:r>
            <w:r>
              <w:rPr>
                <w:rFonts w:hint="eastAsia"/>
                <w:kern w:val="0"/>
                <w:sz w:val="18"/>
                <w:szCs w:val="18"/>
              </w:rPr>
              <w:t>1.8</w:t>
            </w:r>
            <w:r>
              <w:rPr>
                <w:rFonts w:hint="eastAsia"/>
                <w:kern w:val="0"/>
                <w:sz w:val="18"/>
                <w:szCs w:val="18"/>
              </w:rPr>
              <w:t>亿元，纳税</w:t>
            </w:r>
            <w:r>
              <w:rPr>
                <w:rFonts w:hint="eastAsia"/>
                <w:kern w:val="0"/>
                <w:sz w:val="18"/>
                <w:szCs w:val="18"/>
              </w:rPr>
              <w:t>1300</w:t>
            </w:r>
            <w:r>
              <w:rPr>
                <w:rFonts w:hint="eastAsia"/>
                <w:kern w:val="0"/>
                <w:sz w:val="18"/>
                <w:szCs w:val="18"/>
              </w:rPr>
              <w:t>万元；</w:t>
            </w:r>
            <w:r>
              <w:rPr>
                <w:rFonts w:hint="eastAsia"/>
                <w:kern w:val="0"/>
                <w:sz w:val="18"/>
                <w:szCs w:val="18"/>
              </w:rPr>
              <w:t>2020</w:t>
            </w:r>
            <w:r>
              <w:rPr>
                <w:rFonts w:hint="eastAsia"/>
                <w:kern w:val="0"/>
                <w:sz w:val="18"/>
                <w:szCs w:val="18"/>
              </w:rPr>
              <w:t>年公司实现营收</w:t>
            </w:r>
            <w:r>
              <w:rPr>
                <w:rFonts w:hint="eastAsia"/>
                <w:kern w:val="0"/>
                <w:sz w:val="18"/>
                <w:szCs w:val="18"/>
              </w:rPr>
              <w:t>2</w:t>
            </w:r>
            <w:r>
              <w:rPr>
                <w:rFonts w:hint="eastAsia"/>
                <w:kern w:val="0"/>
                <w:sz w:val="18"/>
                <w:szCs w:val="18"/>
              </w:rPr>
              <w:t>亿元，纳税</w:t>
            </w:r>
            <w:r>
              <w:rPr>
                <w:rFonts w:hint="eastAsia"/>
                <w:kern w:val="0"/>
                <w:sz w:val="18"/>
                <w:szCs w:val="18"/>
              </w:rPr>
              <w:t>1400</w:t>
            </w:r>
            <w:r>
              <w:rPr>
                <w:rFonts w:hint="eastAsia"/>
                <w:kern w:val="0"/>
                <w:sz w:val="18"/>
                <w:szCs w:val="18"/>
              </w:rPr>
              <w:t>万元。</w:t>
            </w:r>
          </w:p>
        </w:tc>
        <w:tc>
          <w:tcPr>
            <w:tcW w:w="3126" w:type="dxa"/>
            <w:gridSpan w:val="7"/>
            <w:tcBorders>
              <w:top w:val="single" w:sz="4" w:space="0" w:color="auto"/>
              <w:left w:val="nil"/>
              <w:bottom w:val="single" w:sz="4" w:space="0" w:color="auto"/>
              <w:right w:val="single" w:sz="4" w:space="0" w:color="auto"/>
            </w:tcBorders>
            <w:vAlign w:val="center"/>
          </w:tcPr>
          <w:p w:rsidR="0028201C" w:rsidRDefault="00EC15B4">
            <w:pPr>
              <w:pStyle w:val="a5"/>
              <w:spacing w:line="240" w:lineRule="exact"/>
              <w:ind w:firstLineChars="200" w:firstLine="360"/>
              <w:rPr>
                <w:rFonts w:ascii="Times New Roman" w:hAnsi="Times New Roman"/>
                <w:kern w:val="0"/>
                <w:sz w:val="18"/>
                <w:szCs w:val="18"/>
              </w:rPr>
            </w:pPr>
            <w:r>
              <w:rPr>
                <w:rFonts w:ascii="Times New Roman" w:hAnsi="Times New Roman" w:hint="eastAsia"/>
                <w:kern w:val="0"/>
                <w:sz w:val="18"/>
                <w:szCs w:val="18"/>
              </w:rPr>
              <w:t>2019</w:t>
            </w:r>
            <w:r>
              <w:rPr>
                <w:rFonts w:ascii="Times New Roman" w:hAnsi="Times New Roman" w:hint="eastAsia"/>
                <w:kern w:val="0"/>
                <w:sz w:val="18"/>
                <w:szCs w:val="18"/>
              </w:rPr>
              <w:t>年，公司实现营业收入</w:t>
            </w:r>
            <w:r>
              <w:rPr>
                <w:rFonts w:ascii="Times New Roman" w:hAnsi="Times New Roman" w:hint="eastAsia"/>
                <w:kern w:val="0"/>
                <w:sz w:val="18"/>
                <w:szCs w:val="18"/>
              </w:rPr>
              <w:t>2.07</w:t>
            </w:r>
            <w:r>
              <w:rPr>
                <w:rFonts w:ascii="Times New Roman" w:hAnsi="Times New Roman" w:hint="eastAsia"/>
                <w:kern w:val="0"/>
                <w:sz w:val="18"/>
                <w:szCs w:val="18"/>
              </w:rPr>
              <w:t>亿元，纳税</w:t>
            </w:r>
            <w:r>
              <w:rPr>
                <w:rFonts w:ascii="Times New Roman" w:hAnsi="Times New Roman" w:hint="eastAsia"/>
                <w:kern w:val="0"/>
                <w:sz w:val="18"/>
                <w:szCs w:val="18"/>
              </w:rPr>
              <w:t>1441.56</w:t>
            </w:r>
            <w:r>
              <w:rPr>
                <w:rFonts w:ascii="Times New Roman" w:hAnsi="Times New Roman" w:hint="eastAsia"/>
                <w:kern w:val="0"/>
                <w:sz w:val="18"/>
                <w:szCs w:val="18"/>
              </w:rPr>
              <w:t>万元。</w:t>
            </w:r>
            <w:r>
              <w:rPr>
                <w:rFonts w:ascii="Times New Roman" w:hAnsi="Times New Roman" w:hint="eastAsia"/>
                <w:kern w:val="0"/>
                <w:sz w:val="18"/>
                <w:szCs w:val="18"/>
              </w:rPr>
              <w:t>2020</w:t>
            </w:r>
            <w:r>
              <w:rPr>
                <w:rFonts w:ascii="Times New Roman" w:hAnsi="Times New Roman" w:hint="eastAsia"/>
                <w:kern w:val="0"/>
                <w:sz w:val="18"/>
                <w:szCs w:val="18"/>
              </w:rPr>
              <w:t>年公司营收</w:t>
            </w:r>
            <w:r>
              <w:rPr>
                <w:rFonts w:ascii="Times New Roman" w:hAnsi="Times New Roman" w:hint="eastAsia"/>
                <w:kern w:val="0"/>
                <w:sz w:val="18"/>
                <w:szCs w:val="18"/>
              </w:rPr>
              <w:t>2.05</w:t>
            </w:r>
            <w:r>
              <w:rPr>
                <w:rFonts w:ascii="Times New Roman" w:hAnsi="Times New Roman" w:hint="eastAsia"/>
                <w:kern w:val="0"/>
                <w:sz w:val="18"/>
                <w:szCs w:val="18"/>
              </w:rPr>
              <w:t>亿元，纳税</w:t>
            </w:r>
            <w:r>
              <w:rPr>
                <w:rFonts w:ascii="Times New Roman" w:hAnsi="Times New Roman" w:hint="eastAsia"/>
                <w:kern w:val="0"/>
                <w:sz w:val="18"/>
                <w:szCs w:val="18"/>
              </w:rPr>
              <w:t>1897.83</w:t>
            </w:r>
            <w:r>
              <w:rPr>
                <w:rFonts w:ascii="Times New Roman" w:hAnsi="Times New Roman" w:hint="eastAsia"/>
                <w:kern w:val="0"/>
                <w:sz w:val="18"/>
                <w:szCs w:val="18"/>
              </w:rPr>
              <w:t>万元。</w:t>
            </w:r>
          </w:p>
        </w:tc>
      </w:tr>
      <w:tr w:rsidR="0028201C">
        <w:trPr>
          <w:trHeight w:hRule="exact" w:val="533"/>
          <w:jc w:val="center"/>
        </w:trPr>
        <w:tc>
          <w:tcPr>
            <w:tcW w:w="588" w:type="dxa"/>
            <w:vMerge w:val="restart"/>
            <w:tcBorders>
              <w:top w:val="nil"/>
              <w:left w:val="single" w:sz="4" w:space="0" w:color="auto"/>
              <w:right w:val="single" w:sz="4" w:space="0" w:color="auto"/>
            </w:tcBorders>
            <w:vAlign w:val="center"/>
          </w:tcPr>
          <w:p w:rsidR="0028201C" w:rsidRDefault="00EC15B4">
            <w:pPr>
              <w:widowControl/>
              <w:spacing w:line="240" w:lineRule="exact"/>
              <w:jc w:val="center"/>
              <w:rPr>
                <w:kern w:val="0"/>
                <w:sz w:val="18"/>
                <w:szCs w:val="18"/>
              </w:rPr>
            </w:pPr>
            <w:r>
              <w:rPr>
                <w:kern w:val="0"/>
                <w:sz w:val="18"/>
                <w:szCs w:val="18"/>
              </w:rPr>
              <w:t>绩</w:t>
            </w:r>
            <w:r>
              <w:rPr>
                <w:kern w:val="0"/>
                <w:sz w:val="18"/>
                <w:szCs w:val="18"/>
              </w:rPr>
              <w:br/>
            </w:r>
            <w:r>
              <w:rPr>
                <w:kern w:val="0"/>
                <w:sz w:val="18"/>
                <w:szCs w:val="18"/>
              </w:rPr>
              <w:t>效</w:t>
            </w:r>
            <w:r>
              <w:rPr>
                <w:kern w:val="0"/>
                <w:sz w:val="18"/>
                <w:szCs w:val="18"/>
              </w:rPr>
              <w:br/>
            </w:r>
            <w:r>
              <w:rPr>
                <w:kern w:val="0"/>
                <w:sz w:val="18"/>
                <w:szCs w:val="18"/>
              </w:rPr>
              <w:t>指</w:t>
            </w:r>
            <w:r>
              <w:rPr>
                <w:kern w:val="0"/>
                <w:sz w:val="18"/>
                <w:szCs w:val="18"/>
              </w:rPr>
              <w:br/>
            </w:r>
            <w:r>
              <w:rPr>
                <w:kern w:val="0"/>
                <w:sz w:val="18"/>
                <w:szCs w:val="18"/>
              </w:rPr>
              <w:t>标</w:t>
            </w:r>
          </w:p>
        </w:tc>
        <w:tc>
          <w:tcPr>
            <w:tcW w:w="980" w:type="dxa"/>
            <w:tcBorders>
              <w:top w:val="nil"/>
              <w:left w:val="nil"/>
              <w:bottom w:val="single" w:sz="4" w:space="0" w:color="auto"/>
              <w:right w:val="single" w:sz="4" w:space="0" w:color="auto"/>
            </w:tcBorders>
            <w:vAlign w:val="center"/>
          </w:tcPr>
          <w:p w:rsidR="0028201C" w:rsidRDefault="00EC15B4">
            <w:pPr>
              <w:widowControl/>
              <w:spacing w:line="240" w:lineRule="exact"/>
              <w:jc w:val="center"/>
              <w:rPr>
                <w:kern w:val="0"/>
                <w:sz w:val="18"/>
                <w:szCs w:val="18"/>
              </w:rPr>
            </w:pPr>
            <w:r>
              <w:rPr>
                <w:kern w:val="0"/>
                <w:sz w:val="18"/>
                <w:szCs w:val="18"/>
              </w:rPr>
              <w:t>一级指标</w:t>
            </w:r>
          </w:p>
        </w:tc>
        <w:tc>
          <w:tcPr>
            <w:tcW w:w="1112" w:type="dxa"/>
            <w:tcBorders>
              <w:top w:val="nil"/>
              <w:left w:val="nil"/>
              <w:bottom w:val="single" w:sz="4" w:space="0" w:color="auto"/>
              <w:right w:val="single" w:sz="4" w:space="0" w:color="auto"/>
            </w:tcBorders>
            <w:vAlign w:val="center"/>
          </w:tcPr>
          <w:p w:rsidR="0028201C" w:rsidRDefault="00EC15B4">
            <w:pPr>
              <w:widowControl/>
              <w:spacing w:line="240" w:lineRule="exact"/>
              <w:jc w:val="center"/>
              <w:rPr>
                <w:kern w:val="0"/>
                <w:sz w:val="18"/>
                <w:szCs w:val="18"/>
              </w:rPr>
            </w:pPr>
            <w:r>
              <w:rPr>
                <w:kern w:val="0"/>
                <w:sz w:val="18"/>
                <w:szCs w:val="18"/>
              </w:rPr>
              <w:t>二级指标</w:t>
            </w:r>
          </w:p>
        </w:tc>
        <w:tc>
          <w:tcPr>
            <w:tcW w:w="1998" w:type="dxa"/>
            <w:gridSpan w:val="4"/>
            <w:tcBorders>
              <w:top w:val="single" w:sz="4" w:space="0" w:color="auto"/>
              <w:left w:val="nil"/>
              <w:bottom w:val="single" w:sz="4" w:space="0" w:color="auto"/>
              <w:right w:val="single" w:sz="4" w:space="0" w:color="auto"/>
            </w:tcBorders>
            <w:vAlign w:val="center"/>
          </w:tcPr>
          <w:p w:rsidR="0028201C" w:rsidRDefault="00EC15B4">
            <w:pPr>
              <w:widowControl/>
              <w:spacing w:line="240" w:lineRule="exact"/>
              <w:jc w:val="center"/>
              <w:rPr>
                <w:kern w:val="0"/>
                <w:sz w:val="18"/>
                <w:szCs w:val="18"/>
              </w:rPr>
            </w:pPr>
            <w:r>
              <w:rPr>
                <w:kern w:val="0"/>
                <w:sz w:val="18"/>
                <w:szCs w:val="18"/>
              </w:rPr>
              <w:t>三级指标</w:t>
            </w:r>
          </w:p>
        </w:tc>
        <w:tc>
          <w:tcPr>
            <w:tcW w:w="992" w:type="dxa"/>
            <w:tcBorders>
              <w:top w:val="nil"/>
              <w:left w:val="nil"/>
              <w:bottom w:val="single" w:sz="4" w:space="0" w:color="auto"/>
              <w:right w:val="single" w:sz="4" w:space="0" w:color="auto"/>
            </w:tcBorders>
            <w:vAlign w:val="center"/>
          </w:tcPr>
          <w:p w:rsidR="0028201C" w:rsidRDefault="00EC15B4">
            <w:pPr>
              <w:widowControl/>
              <w:spacing w:line="240" w:lineRule="exact"/>
              <w:jc w:val="center"/>
              <w:rPr>
                <w:kern w:val="0"/>
                <w:sz w:val="18"/>
                <w:szCs w:val="18"/>
              </w:rPr>
            </w:pPr>
            <w:r>
              <w:rPr>
                <w:kern w:val="0"/>
                <w:sz w:val="18"/>
                <w:szCs w:val="18"/>
              </w:rPr>
              <w:t>年度</w:t>
            </w:r>
          </w:p>
          <w:p w:rsidR="0028201C" w:rsidRDefault="00EC15B4">
            <w:pPr>
              <w:widowControl/>
              <w:spacing w:line="240" w:lineRule="exact"/>
              <w:jc w:val="center"/>
              <w:rPr>
                <w:kern w:val="0"/>
                <w:sz w:val="18"/>
                <w:szCs w:val="18"/>
              </w:rPr>
            </w:pPr>
            <w:r>
              <w:rPr>
                <w:kern w:val="0"/>
                <w:sz w:val="18"/>
                <w:szCs w:val="18"/>
              </w:rPr>
              <w:t>指标值</w:t>
            </w:r>
          </w:p>
        </w:tc>
        <w:tc>
          <w:tcPr>
            <w:tcW w:w="993" w:type="dxa"/>
            <w:gridSpan w:val="2"/>
            <w:tcBorders>
              <w:top w:val="nil"/>
              <w:left w:val="nil"/>
              <w:bottom w:val="single" w:sz="4" w:space="0" w:color="auto"/>
              <w:right w:val="single" w:sz="4" w:space="0" w:color="auto"/>
            </w:tcBorders>
            <w:vAlign w:val="center"/>
          </w:tcPr>
          <w:p w:rsidR="0028201C" w:rsidRDefault="00EC15B4">
            <w:pPr>
              <w:widowControl/>
              <w:spacing w:line="240" w:lineRule="exact"/>
              <w:jc w:val="center"/>
              <w:rPr>
                <w:kern w:val="0"/>
                <w:sz w:val="18"/>
                <w:szCs w:val="18"/>
              </w:rPr>
            </w:pPr>
            <w:r>
              <w:rPr>
                <w:kern w:val="0"/>
                <w:sz w:val="18"/>
                <w:szCs w:val="18"/>
              </w:rPr>
              <w:t>实际</w:t>
            </w:r>
          </w:p>
          <w:p w:rsidR="0028201C" w:rsidRDefault="00EC15B4">
            <w:pPr>
              <w:widowControl/>
              <w:spacing w:line="240" w:lineRule="exact"/>
              <w:jc w:val="center"/>
              <w:rPr>
                <w:kern w:val="0"/>
                <w:sz w:val="18"/>
                <w:szCs w:val="18"/>
              </w:rPr>
            </w:pPr>
            <w:r>
              <w:rPr>
                <w:kern w:val="0"/>
                <w:sz w:val="18"/>
                <w:szCs w:val="18"/>
              </w:rPr>
              <w:t>完成值</w:t>
            </w:r>
          </w:p>
        </w:tc>
        <w:tc>
          <w:tcPr>
            <w:tcW w:w="567" w:type="dxa"/>
            <w:gridSpan w:val="2"/>
            <w:tcBorders>
              <w:top w:val="nil"/>
              <w:left w:val="nil"/>
              <w:bottom w:val="single" w:sz="4" w:space="0" w:color="auto"/>
              <w:right w:val="single" w:sz="4" w:space="0" w:color="auto"/>
            </w:tcBorders>
            <w:vAlign w:val="center"/>
          </w:tcPr>
          <w:p w:rsidR="0028201C" w:rsidRDefault="00EC15B4">
            <w:pPr>
              <w:widowControl/>
              <w:spacing w:line="240" w:lineRule="exact"/>
              <w:jc w:val="center"/>
              <w:rPr>
                <w:kern w:val="0"/>
                <w:sz w:val="18"/>
                <w:szCs w:val="18"/>
              </w:rPr>
            </w:pPr>
            <w:r>
              <w:rPr>
                <w:kern w:val="0"/>
                <w:sz w:val="18"/>
                <w:szCs w:val="18"/>
              </w:rPr>
              <w:t>分值</w:t>
            </w:r>
          </w:p>
        </w:tc>
        <w:tc>
          <w:tcPr>
            <w:tcW w:w="567" w:type="dxa"/>
            <w:gridSpan w:val="2"/>
            <w:tcBorders>
              <w:top w:val="nil"/>
              <w:left w:val="nil"/>
              <w:bottom w:val="single" w:sz="4" w:space="0" w:color="auto"/>
              <w:right w:val="single" w:sz="4" w:space="0" w:color="auto"/>
            </w:tcBorders>
            <w:vAlign w:val="center"/>
          </w:tcPr>
          <w:p w:rsidR="0028201C" w:rsidRDefault="00EC15B4">
            <w:pPr>
              <w:widowControl/>
              <w:spacing w:line="240" w:lineRule="exact"/>
              <w:jc w:val="center"/>
              <w:rPr>
                <w:kern w:val="0"/>
                <w:sz w:val="18"/>
                <w:szCs w:val="18"/>
              </w:rPr>
            </w:pPr>
            <w:r>
              <w:rPr>
                <w:kern w:val="0"/>
                <w:sz w:val="18"/>
                <w:szCs w:val="18"/>
              </w:rPr>
              <w:t>得分</w:t>
            </w:r>
          </w:p>
        </w:tc>
        <w:tc>
          <w:tcPr>
            <w:tcW w:w="1283" w:type="dxa"/>
            <w:gridSpan w:val="2"/>
            <w:tcBorders>
              <w:top w:val="single" w:sz="4" w:space="0" w:color="auto"/>
              <w:left w:val="nil"/>
              <w:bottom w:val="single" w:sz="4" w:space="0" w:color="auto"/>
              <w:right w:val="single" w:sz="4" w:space="0" w:color="auto"/>
            </w:tcBorders>
            <w:vAlign w:val="center"/>
          </w:tcPr>
          <w:p w:rsidR="0028201C" w:rsidRDefault="00EC15B4">
            <w:pPr>
              <w:widowControl/>
              <w:spacing w:line="240" w:lineRule="exact"/>
              <w:jc w:val="center"/>
              <w:rPr>
                <w:kern w:val="0"/>
                <w:sz w:val="18"/>
                <w:szCs w:val="18"/>
              </w:rPr>
            </w:pPr>
            <w:r>
              <w:rPr>
                <w:kern w:val="0"/>
                <w:sz w:val="18"/>
                <w:szCs w:val="18"/>
              </w:rPr>
              <w:t>偏差原因分析及改进措施</w:t>
            </w:r>
          </w:p>
        </w:tc>
      </w:tr>
      <w:tr w:rsidR="0028201C">
        <w:trPr>
          <w:trHeight w:hRule="exact" w:val="300"/>
          <w:jc w:val="center"/>
        </w:trPr>
        <w:tc>
          <w:tcPr>
            <w:tcW w:w="588" w:type="dxa"/>
            <w:vMerge/>
            <w:tcBorders>
              <w:left w:val="single" w:sz="4" w:space="0" w:color="auto"/>
              <w:right w:val="single" w:sz="4" w:space="0" w:color="auto"/>
            </w:tcBorders>
            <w:vAlign w:val="center"/>
          </w:tcPr>
          <w:p w:rsidR="0028201C" w:rsidRDefault="0028201C">
            <w:pPr>
              <w:widowControl/>
              <w:spacing w:line="240" w:lineRule="exact"/>
              <w:jc w:val="center"/>
              <w:rPr>
                <w:kern w:val="0"/>
                <w:sz w:val="18"/>
                <w:szCs w:val="18"/>
              </w:rPr>
            </w:pPr>
          </w:p>
        </w:tc>
        <w:tc>
          <w:tcPr>
            <w:tcW w:w="980" w:type="dxa"/>
            <w:vMerge w:val="restart"/>
            <w:tcBorders>
              <w:top w:val="nil"/>
              <w:left w:val="single" w:sz="4" w:space="0" w:color="auto"/>
              <w:bottom w:val="single" w:sz="4" w:space="0" w:color="auto"/>
              <w:right w:val="single" w:sz="4" w:space="0" w:color="auto"/>
            </w:tcBorders>
            <w:vAlign w:val="center"/>
          </w:tcPr>
          <w:p w:rsidR="0028201C" w:rsidRDefault="00EC15B4">
            <w:pPr>
              <w:widowControl/>
              <w:spacing w:line="240" w:lineRule="exact"/>
              <w:jc w:val="center"/>
              <w:rPr>
                <w:kern w:val="0"/>
                <w:sz w:val="18"/>
                <w:szCs w:val="18"/>
              </w:rPr>
            </w:pPr>
            <w:r>
              <w:rPr>
                <w:kern w:val="0"/>
                <w:sz w:val="18"/>
                <w:szCs w:val="18"/>
              </w:rPr>
              <w:t>产出指标</w:t>
            </w:r>
            <w:r>
              <w:rPr>
                <w:kern w:val="0"/>
                <w:sz w:val="20"/>
                <w:szCs w:val="20"/>
              </w:rPr>
              <w:t>(50</w:t>
            </w:r>
            <w:r>
              <w:rPr>
                <w:kern w:val="0"/>
                <w:sz w:val="20"/>
                <w:szCs w:val="20"/>
              </w:rPr>
              <w:t>分</w:t>
            </w:r>
            <w:r>
              <w:rPr>
                <w:kern w:val="0"/>
                <w:sz w:val="20"/>
                <w:szCs w:val="20"/>
              </w:rPr>
              <w:t>)</w:t>
            </w:r>
          </w:p>
        </w:tc>
        <w:tc>
          <w:tcPr>
            <w:tcW w:w="1112" w:type="dxa"/>
            <w:vMerge w:val="restart"/>
            <w:tcBorders>
              <w:top w:val="nil"/>
              <w:left w:val="single" w:sz="4" w:space="0" w:color="auto"/>
              <w:bottom w:val="single" w:sz="4" w:space="0" w:color="auto"/>
              <w:right w:val="single" w:sz="4" w:space="0" w:color="auto"/>
            </w:tcBorders>
            <w:vAlign w:val="center"/>
          </w:tcPr>
          <w:p w:rsidR="0028201C" w:rsidRDefault="00EC15B4">
            <w:pPr>
              <w:widowControl/>
              <w:spacing w:line="240" w:lineRule="exact"/>
              <w:jc w:val="center"/>
              <w:rPr>
                <w:kern w:val="0"/>
                <w:sz w:val="18"/>
                <w:szCs w:val="18"/>
              </w:rPr>
            </w:pPr>
            <w:r>
              <w:rPr>
                <w:kern w:val="0"/>
                <w:sz w:val="18"/>
                <w:szCs w:val="18"/>
              </w:rPr>
              <w:t>数量指标</w:t>
            </w:r>
          </w:p>
        </w:tc>
        <w:tc>
          <w:tcPr>
            <w:tcW w:w="1998" w:type="dxa"/>
            <w:gridSpan w:val="4"/>
            <w:tcBorders>
              <w:top w:val="single" w:sz="4" w:space="0" w:color="auto"/>
              <w:left w:val="nil"/>
              <w:bottom w:val="single" w:sz="4" w:space="0" w:color="auto"/>
              <w:right w:val="single" w:sz="4" w:space="0" w:color="auto"/>
            </w:tcBorders>
            <w:vAlign w:val="center"/>
          </w:tcPr>
          <w:p w:rsidR="0028201C" w:rsidRDefault="00EC15B4">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1</w:t>
            </w:r>
            <w:r>
              <w:rPr>
                <w:color w:val="000000"/>
                <w:kern w:val="0"/>
                <w:sz w:val="18"/>
                <w:szCs w:val="18"/>
              </w:rPr>
              <w:t>：</w:t>
            </w:r>
          </w:p>
        </w:tc>
        <w:tc>
          <w:tcPr>
            <w:tcW w:w="992" w:type="dxa"/>
            <w:tcBorders>
              <w:top w:val="nil"/>
              <w:left w:val="nil"/>
              <w:bottom w:val="single" w:sz="4" w:space="0" w:color="auto"/>
              <w:right w:val="single" w:sz="4" w:space="0" w:color="auto"/>
            </w:tcBorders>
            <w:vAlign w:val="center"/>
          </w:tcPr>
          <w:p w:rsidR="0028201C" w:rsidRDefault="0028201C">
            <w:pPr>
              <w:widowControl/>
              <w:spacing w:line="240" w:lineRule="exact"/>
              <w:jc w:val="center"/>
              <w:rPr>
                <w:kern w:val="0"/>
                <w:sz w:val="18"/>
                <w:szCs w:val="18"/>
              </w:rPr>
            </w:pPr>
          </w:p>
        </w:tc>
        <w:tc>
          <w:tcPr>
            <w:tcW w:w="993" w:type="dxa"/>
            <w:gridSpan w:val="2"/>
            <w:tcBorders>
              <w:top w:val="nil"/>
              <w:left w:val="nil"/>
              <w:bottom w:val="single" w:sz="4" w:space="0" w:color="auto"/>
              <w:right w:val="single" w:sz="4" w:space="0" w:color="auto"/>
            </w:tcBorders>
            <w:vAlign w:val="center"/>
          </w:tcPr>
          <w:p w:rsidR="0028201C" w:rsidRDefault="0028201C">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28201C" w:rsidRDefault="0028201C">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28201C" w:rsidRDefault="0028201C">
            <w:pPr>
              <w:widowControl/>
              <w:spacing w:line="240" w:lineRule="exact"/>
              <w:jc w:val="center"/>
              <w:rPr>
                <w:kern w:val="0"/>
                <w:sz w:val="18"/>
                <w:szCs w:val="18"/>
              </w:rPr>
            </w:pPr>
          </w:p>
        </w:tc>
        <w:tc>
          <w:tcPr>
            <w:tcW w:w="1283" w:type="dxa"/>
            <w:gridSpan w:val="2"/>
            <w:tcBorders>
              <w:top w:val="single" w:sz="4" w:space="0" w:color="auto"/>
              <w:left w:val="nil"/>
              <w:bottom w:val="single" w:sz="4" w:space="0" w:color="auto"/>
              <w:right w:val="single" w:sz="4" w:space="0" w:color="auto"/>
            </w:tcBorders>
            <w:vAlign w:val="center"/>
          </w:tcPr>
          <w:p w:rsidR="0028201C" w:rsidRDefault="0028201C">
            <w:pPr>
              <w:widowControl/>
              <w:spacing w:line="240" w:lineRule="exact"/>
              <w:jc w:val="center"/>
              <w:rPr>
                <w:kern w:val="0"/>
                <w:sz w:val="18"/>
                <w:szCs w:val="18"/>
              </w:rPr>
            </w:pPr>
          </w:p>
        </w:tc>
      </w:tr>
      <w:tr w:rsidR="0028201C">
        <w:trPr>
          <w:trHeight w:hRule="exact" w:val="300"/>
          <w:jc w:val="center"/>
        </w:trPr>
        <w:tc>
          <w:tcPr>
            <w:tcW w:w="588" w:type="dxa"/>
            <w:vMerge/>
            <w:tcBorders>
              <w:left w:val="single" w:sz="4" w:space="0" w:color="auto"/>
              <w:right w:val="single" w:sz="4" w:space="0" w:color="auto"/>
            </w:tcBorders>
            <w:vAlign w:val="center"/>
          </w:tcPr>
          <w:p w:rsidR="0028201C" w:rsidRDefault="0028201C">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28201C" w:rsidRDefault="0028201C">
            <w:pPr>
              <w:widowControl/>
              <w:spacing w:line="240" w:lineRule="exact"/>
              <w:jc w:val="center"/>
              <w:rPr>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28201C" w:rsidRDefault="0028201C">
            <w:pPr>
              <w:widowControl/>
              <w:spacing w:line="240" w:lineRule="exact"/>
              <w:jc w:val="center"/>
              <w:rPr>
                <w:kern w:val="0"/>
                <w:sz w:val="18"/>
                <w:szCs w:val="18"/>
              </w:rPr>
            </w:pPr>
          </w:p>
        </w:tc>
        <w:tc>
          <w:tcPr>
            <w:tcW w:w="1998" w:type="dxa"/>
            <w:gridSpan w:val="4"/>
            <w:tcBorders>
              <w:top w:val="single" w:sz="4" w:space="0" w:color="auto"/>
              <w:left w:val="nil"/>
              <w:bottom w:val="single" w:sz="4" w:space="0" w:color="auto"/>
              <w:right w:val="single" w:sz="4" w:space="0" w:color="auto"/>
            </w:tcBorders>
            <w:vAlign w:val="center"/>
          </w:tcPr>
          <w:p w:rsidR="0028201C" w:rsidRDefault="00EC15B4">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2</w:t>
            </w:r>
            <w:r>
              <w:rPr>
                <w:color w:val="000000"/>
                <w:kern w:val="0"/>
                <w:sz w:val="18"/>
                <w:szCs w:val="18"/>
              </w:rPr>
              <w:t>：</w:t>
            </w:r>
          </w:p>
        </w:tc>
        <w:tc>
          <w:tcPr>
            <w:tcW w:w="992" w:type="dxa"/>
            <w:tcBorders>
              <w:top w:val="nil"/>
              <w:left w:val="nil"/>
              <w:bottom w:val="single" w:sz="4" w:space="0" w:color="auto"/>
              <w:right w:val="single" w:sz="4" w:space="0" w:color="auto"/>
            </w:tcBorders>
            <w:vAlign w:val="center"/>
          </w:tcPr>
          <w:p w:rsidR="0028201C" w:rsidRDefault="0028201C">
            <w:pPr>
              <w:widowControl/>
              <w:spacing w:line="240" w:lineRule="exact"/>
              <w:jc w:val="center"/>
              <w:rPr>
                <w:kern w:val="0"/>
                <w:sz w:val="18"/>
                <w:szCs w:val="18"/>
              </w:rPr>
            </w:pPr>
          </w:p>
        </w:tc>
        <w:tc>
          <w:tcPr>
            <w:tcW w:w="993" w:type="dxa"/>
            <w:gridSpan w:val="2"/>
            <w:tcBorders>
              <w:top w:val="nil"/>
              <w:left w:val="nil"/>
              <w:bottom w:val="single" w:sz="4" w:space="0" w:color="auto"/>
              <w:right w:val="single" w:sz="4" w:space="0" w:color="auto"/>
            </w:tcBorders>
            <w:vAlign w:val="center"/>
          </w:tcPr>
          <w:p w:rsidR="0028201C" w:rsidRDefault="0028201C">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28201C" w:rsidRDefault="0028201C">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28201C" w:rsidRDefault="0028201C">
            <w:pPr>
              <w:widowControl/>
              <w:spacing w:line="240" w:lineRule="exact"/>
              <w:jc w:val="center"/>
              <w:rPr>
                <w:kern w:val="0"/>
                <w:sz w:val="18"/>
                <w:szCs w:val="18"/>
              </w:rPr>
            </w:pPr>
          </w:p>
        </w:tc>
        <w:tc>
          <w:tcPr>
            <w:tcW w:w="1283" w:type="dxa"/>
            <w:gridSpan w:val="2"/>
            <w:tcBorders>
              <w:top w:val="single" w:sz="4" w:space="0" w:color="auto"/>
              <w:left w:val="nil"/>
              <w:bottom w:val="single" w:sz="4" w:space="0" w:color="auto"/>
              <w:right w:val="single" w:sz="4" w:space="0" w:color="auto"/>
            </w:tcBorders>
            <w:vAlign w:val="center"/>
          </w:tcPr>
          <w:p w:rsidR="0028201C" w:rsidRDefault="0028201C">
            <w:pPr>
              <w:widowControl/>
              <w:spacing w:line="240" w:lineRule="exact"/>
              <w:jc w:val="center"/>
              <w:rPr>
                <w:kern w:val="0"/>
                <w:sz w:val="18"/>
                <w:szCs w:val="18"/>
              </w:rPr>
            </w:pPr>
          </w:p>
        </w:tc>
      </w:tr>
      <w:tr w:rsidR="0028201C">
        <w:trPr>
          <w:trHeight w:hRule="exact" w:val="300"/>
          <w:jc w:val="center"/>
        </w:trPr>
        <w:tc>
          <w:tcPr>
            <w:tcW w:w="588" w:type="dxa"/>
            <w:vMerge/>
            <w:tcBorders>
              <w:left w:val="single" w:sz="4" w:space="0" w:color="auto"/>
              <w:right w:val="single" w:sz="4" w:space="0" w:color="auto"/>
            </w:tcBorders>
            <w:vAlign w:val="center"/>
          </w:tcPr>
          <w:p w:rsidR="0028201C" w:rsidRDefault="0028201C">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28201C" w:rsidRDefault="0028201C">
            <w:pPr>
              <w:widowControl/>
              <w:spacing w:line="240" w:lineRule="exact"/>
              <w:jc w:val="center"/>
              <w:rPr>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28201C" w:rsidRDefault="0028201C">
            <w:pPr>
              <w:widowControl/>
              <w:spacing w:line="240" w:lineRule="exact"/>
              <w:jc w:val="center"/>
              <w:rPr>
                <w:kern w:val="0"/>
                <w:sz w:val="18"/>
                <w:szCs w:val="18"/>
              </w:rPr>
            </w:pPr>
          </w:p>
        </w:tc>
        <w:tc>
          <w:tcPr>
            <w:tcW w:w="1998" w:type="dxa"/>
            <w:gridSpan w:val="4"/>
            <w:tcBorders>
              <w:top w:val="single" w:sz="4" w:space="0" w:color="auto"/>
              <w:left w:val="nil"/>
              <w:bottom w:val="single" w:sz="4" w:space="0" w:color="auto"/>
              <w:right w:val="single" w:sz="4" w:space="0" w:color="auto"/>
            </w:tcBorders>
            <w:vAlign w:val="center"/>
          </w:tcPr>
          <w:p w:rsidR="0028201C" w:rsidRDefault="00EC15B4">
            <w:pPr>
              <w:widowControl/>
              <w:spacing w:line="240" w:lineRule="exact"/>
              <w:jc w:val="left"/>
              <w:rPr>
                <w:color w:val="000000"/>
                <w:kern w:val="0"/>
                <w:sz w:val="18"/>
                <w:szCs w:val="18"/>
              </w:rPr>
            </w:pPr>
            <w:r>
              <w:rPr>
                <w:color w:val="000000"/>
                <w:kern w:val="0"/>
                <w:sz w:val="18"/>
                <w:szCs w:val="18"/>
              </w:rPr>
              <w:t>……</w:t>
            </w:r>
          </w:p>
        </w:tc>
        <w:tc>
          <w:tcPr>
            <w:tcW w:w="992" w:type="dxa"/>
            <w:tcBorders>
              <w:top w:val="nil"/>
              <w:left w:val="nil"/>
              <w:bottom w:val="single" w:sz="4" w:space="0" w:color="auto"/>
              <w:right w:val="single" w:sz="4" w:space="0" w:color="auto"/>
            </w:tcBorders>
            <w:vAlign w:val="center"/>
          </w:tcPr>
          <w:p w:rsidR="0028201C" w:rsidRDefault="0028201C">
            <w:pPr>
              <w:widowControl/>
              <w:spacing w:line="240" w:lineRule="exact"/>
              <w:jc w:val="center"/>
              <w:rPr>
                <w:kern w:val="0"/>
                <w:sz w:val="18"/>
                <w:szCs w:val="18"/>
              </w:rPr>
            </w:pPr>
          </w:p>
        </w:tc>
        <w:tc>
          <w:tcPr>
            <w:tcW w:w="993" w:type="dxa"/>
            <w:gridSpan w:val="2"/>
            <w:tcBorders>
              <w:top w:val="nil"/>
              <w:left w:val="nil"/>
              <w:bottom w:val="single" w:sz="4" w:space="0" w:color="auto"/>
              <w:right w:val="single" w:sz="4" w:space="0" w:color="auto"/>
            </w:tcBorders>
            <w:vAlign w:val="center"/>
          </w:tcPr>
          <w:p w:rsidR="0028201C" w:rsidRDefault="0028201C">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28201C" w:rsidRDefault="0028201C">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28201C" w:rsidRDefault="0028201C">
            <w:pPr>
              <w:widowControl/>
              <w:spacing w:line="240" w:lineRule="exact"/>
              <w:jc w:val="center"/>
              <w:rPr>
                <w:kern w:val="0"/>
                <w:sz w:val="18"/>
                <w:szCs w:val="18"/>
              </w:rPr>
            </w:pPr>
          </w:p>
        </w:tc>
        <w:tc>
          <w:tcPr>
            <w:tcW w:w="1283" w:type="dxa"/>
            <w:gridSpan w:val="2"/>
            <w:tcBorders>
              <w:top w:val="single" w:sz="4" w:space="0" w:color="auto"/>
              <w:left w:val="nil"/>
              <w:bottom w:val="single" w:sz="4" w:space="0" w:color="auto"/>
              <w:right w:val="single" w:sz="4" w:space="0" w:color="auto"/>
            </w:tcBorders>
            <w:vAlign w:val="center"/>
          </w:tcPr>
          <w:p w:rsidR="0028201C" w:rsidRDefault="0028201C">
            <w:pPr>
              <w:widowControl/>
              <w:spacing w:line="240" w:lineRule="exact"/>
              <w:jc w:val="center"/>
              <w:rPr>
                <w:kern w:val="0"/>
                <w:sz w:val="18"/>
                <w:szCs w:val="18"/>
              </w:rPr>
            </w:pPr>
          </w:p>
        </w:tc>
      </w:tr>
      <w:tr w:rsidR="0028201C">
        <w:trPr>
          <w:trHeight w:hRule="exact" w:val="300"/>
          <w:jc w:val="center"/>
        </w:trPr>
        <w:tc>
          <w:tcPr>
            <w:tcW w:w="588" w:type="dxa"/>
            <w:vMerge/>
            <w:tcBorders>
              <w:left w:val="single" w:sz="4" w:space="0" w:color="auto"/>
              <w:right w:val="single" w:sz="4" w:space="0" w:color="auto"/>
            </w:tcBorders>
            <w:vAlign w:val="center"/>
          </w:tcPr>
          <w:p w:rsidR="0028201C" w:rsidRDefault="0028201C">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28201C" w:rsidRDefault="0028201C">
            <w:pPr>
              <w:widowControl/>
              <w:spacing w:line="240" w:lineRule="exact"/>
              <w:jc w:val="center"/>
              <w:rPr>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28201C" w:rsidRDefault="00EC15B4">
            <w:pPr>
              <w:widowControl/>
              <w:spacing w:line="240" w:lineRule="exact"/>
              <w:jc w:val="center"/>
              <w:rPr>
                <w:kern w:val="0"/>
                <w:sz w:val="18"/>
                <w:szCs w:val="18"/>
              </w:rPr>
            </w:pPr>
            <w:r>
              <w:rPr>
                <w:kern w:val="0"/>
                <w:sz w:val="18"/>
                <w:szCs w:val="18"/>
              </w:rPr>
              <w:t>质量指标</w:t>
            </w:r>
          </w:p>
        </w:tc>
        <w:tc>
          <w:tcPr>
            <w:tcW w:w="1998" w:type="dxa"/>
            <w:gridSpan w:val="4"/>
            <w:tcBorders>
              <w:top w:val="single" w:sz="4" w:space="0" w:color="auto"/>
              <w:left w:val="nil"/>
              <w:bottom w:val="single" w:sz="4" w:space="0" w:color="auto"/>
              <w:right w:val="single" w:sz="4" w:space="0" w:color="auto"/>
            </w:tcBorders>
            <w:vAlign w:val="center"/>
          </w:tcPr>
          <w:p w:rsidR="0028201C" w:rsidRDefault="00EC15B4">
            <w:pPr>
              <w:widowControl/>
              <w:spacing w:line="240" w:lineRule="exact"/>
              <w:jc w:val="left"/>
              <w:rPr>
                <w:color w:val="000000"/>
                <w:kern w:val="0"/>
                <w:sz w:val="18"/>
                <w:szCs w:val="18"/>
              </w:rPr>
            </w:pPr>
            <w:r>
              <w:rPr>
                <w:color w:val="000000"/>
                <w:kern w:val="0"/>
                <w:sz w:val="18"/>
                <w:szCs w:val="18"/>
              </w:rPr>
              <w:t>指标：</w:t>
            </w:r>
          </w:p>
        </w:tc>
        <w:tc>
          <w:tcPr>
            <w:tcW w:w="992" w:type="dxa"/>
            <w:tcBorders>
              <w:top w:val="nil"/>
              <w:left w:val="nil"/>
              <w:bottom w:val="single" w:sz="4" w:space="0" w:color="auto"/>
              <w:right w:val="single" w:sz="4" w:space="0" w:color="auto"/>
            </w:tcBorders>
            <w:vAlign w:val="center"/>
          </w:tcPr>
          <w:p w:rsidR="0028201C" w:rsidRDefault="0028201C">
            <w:pPr>
              <w:widowControl/>
              <w:spacing w:line="240" w:lineRule="exact"/>
              <w:jc w:val="center"/>
              <w:rPr>
                <w:kern w:val="0"/>
                <w:sz w:val="18"/>
                <w:szCs w:val="18"/>
              </w:rPr>
            </w:pPr>
          </w:p>
        </w:tc>
        <w:tc>
          <w:tcPr>
            <w:tcW w:w="993" w:type="dxa"/>
            <w:gridSpan w:val="2"/>
            <w:tcBorders>
              <w:top w:val="nil"/>
              <w:left w:val="nil"/>
              <w:bottom w:val="single" w:sz="4" w:space="0" w:color="auto"/>
              <w:right w:val="single" w:sz="4" w:space="0" w:color="auto"/>
            </w:tcBorders>
            <w:vAlign w:val="center"/>
          </w:tcPr>
          <w:p w:rsidR="0028201C" w:rsidRDefault="0028201C">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28201C" w:rsidRDefault="0028201C">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28201C" w:rsidRDefault="0028201C">
            <w:pPr>
              <w:widowControl/>
              <w:spacing w:line="240" w:lineRule="exact"/>
              <w:jc w:val="center"/>
              <w:rPr>
                <w:kern w:val="0"/>
                <w:sz w:val="18"/>
                <w:szCs w:val="18"/>
              </w:rPr>
            </w:pPr>
          </w:p>
        </w:tc>
        <w:tc>
          <w:tcPr>
            <w:tcW w:w="1283" w:type="dxa"/>
            <w:gridSpan w:val="2"/>
            <w:tcBorders>
              <w:top w:val="single" w:sz="4" w:space="0" w:color="auto"/>
              <w:left w:val="nil"/>
              <w:bottom w:val="single" w:sz="4" w:space="0" w:color="auto"/>
              <w:right w:val="single" w:sz="4" w:space="0" w:color="auto"/>
            </w:tcBorders>
            <w:vAlign w:val="center"/>
          </w:tcPr>
          <w:p w:rsidR="0028201C" w:rsidRDefault="0028201C">
            <w:pPr>
              <w:widowControl/>
              <w:spacing w:line="240" w:lineRule="exact"/>
              <w:jc w:val="center"/>
              <w:rPr>
                <w:kern w:val="0"/>
                <w:sz w:val="18"/>
                <w:szCs w:val="18"/>
              </w:rPr>
            </w:pPr>
          </w:p>
        </w:tc>
      </w:tr>
      <w:tr w:rsidR="0028201C">
        <w:trPr>
          <w:trHeight w:hRule="exact" w:val="300"/>
          <w:jc w:val="center"/>
        </w:trPr>
        <w:tc>
          <w:tcPr>
            <w:tcW w:w="588" w:type="dxa"/>
            <w:vMerge/>
            <w:tcBorders>
              <w:left w:val="single" w:sz="4" w:space="0" w:color="auto"/>
              <w:right w:val="single" w:sz="4" w:space="0" w:color="auto"/>
            </w:tcBorders>
            <w:vAlign w:val="center"/>
          </w:tcPr>
          <w:p w:rsidR="0028201C" w:rsidRDefault="0028201C">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28201C" w:rsidRDefault="0028201C">
            <w:pPr>
              <w:widowControl/>
              <w:spacing w:line="240" w:lineRule="exact"/>
              <w:jc w:val="center"/>
              <w:rPr>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28201C" w:rsidRDefault="0028201C">
            <w:pPr>
              <w:widowControl/>
              <w:spacing w:line="240" w:lineRule="exact"/>
              <w:jc w:val="center"/>
              <w:rPr>
                <w:kern w:val="0"/>
                <w:sz w:val="18"/>
                <w:szCs w:val="18"/>
              </w:rPr>
            </w:pPr>
          </w:p>
        </w:tc>
        <w:tc>
          <w:tcPr>
            <w:tcW w:w="1998" w:type="dxa"/>
            <w:gridSpan w:val="4"/>
            <w:tcBorders>
              <w:top w:val="single" w:sz="4" w:space="0" w:color="auto"/>
              <w:left w:val="nil"/>
              <w:bottom w:val="single" w:sz="4" w:space="0" w:color="auto"/>
              <w:right w:val="single" w:sz="4" w:space="0" w:color="auto"/>
            </w:tcBorders>
            <w:vAlign w:val="center"/>
          </w:tcPr>
          <w:p w:rsidR="0028201C" w:rsidRDefault="00EC15B4">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2</w:t>
            </w:r>
            <w:r>
              <w:rPr>
                <w:color w:val="000000"/>
                <w:kern w:val="0"/>
                <w:sz w:val="18"/>
                <w:szCs w:val="18"/>
              </w:rPr>
              <w:t>：</w:t>
            </w:r>
          </w:p>
        </w:tc>
        <w:tc>
          <w:tcPr>
            <w:tcW w:w="992" w:type="dxa"/>
            <w:tcBorders>
              <w:top w:val="nil"/>
              <w:left w:val="nil"/>
              <w:bottom w:val="single" w:sz="4" w:space="0" w:color="auto"/>
              <w:right w:val="single" w:sz="4" w:space="0" w:color="auto"/>
            </w:tcBorders>
            <w:vAlign w:val="center"/>
          </w:tcPr>
          <w:p w:rsidR="0028201C" w:rsidRDefault="0028201C">
            <w:pPr>
              <w:widowControl/>
              <w:spacing w:line="240" w:lineRule="exact"/>
              <w:jc w:val="center"/>
              <w:rPr>
                <w:kern w:val="0"/>
                <w:sz w:val="18"/>
                <w:szCs w:val="18"/>
              </w:rPr>
            </w:pPr>
          </w:p>
        </w:tc>
        <w:tc>
          <w:tcPr>
            <w:tcW w:w="993" w:type="dxa"/>
            <w:gridSpan w:val="2"/>
            <w:tcBorders>
              <w:top w:val="nil"/>
              <w:left w:val="nil"/>
              <w:bottom w:val="single" w:sz="4" w:space="0" w:color="auto"/>
              <w:right w:val="single" w:sz="4" w:space="0" w:color="auto"/>
            </w:tcBorders>
            <w:vAlign w:val="center"/>
          </w:tcPr>
          <w:p w:rsidR="0028201C" w:rsidRDefault="0028201C">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28201C" w:rsidRDefault="0028201C">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28201C" w:rsidRDefault="0028201C">
            <w:pPr>
              <w:widowControl/>
              <w:spacing w:line="240" w:lineRule="exact"/>
              <w:jc w:val="center"/>
              <w:rPr>
                <w:kern w:val="0"/>
                <w:sz w:val="18"/>
                <w:szCs w:val="18"/>
              </w:rPr>
            </w:pPr>
          </w:p>
        </w:tc>
        <w:tc>
          <w:tcPr>
            <w:tcW w:w="1283" w:type="dxa"/>
            <w:gridSpan w:val="2"/>
            <w:tcBorders>
              <w:top w:val="single" w:sz="4" w:space="0" w:color="auto"/>
              <w:left w:val="nil"/>
              <w:bottom w:val="single" w:sz="4" w:space="0" w:color="auto"/>
              <w:right w:val="single" w:sz="4" w:space="0" w:color="auto"/>
            </w:tcBorders>
            <w:vAlign w:val="center"/>
          </w:tcPr>
          <w:p w:rsidR="0028201C" w:rsidRDefault="0028201C">
            <w:pPr>
              <w:widowControl/>
              <w:spacing w:line="240" w:lineRule="exact"/>
              <w:jc w:val="center"/>
              <w:rPr>
                <w:kern w:val="0"/>
                <w:sz w:val="18"/>
                <w:szCs w:val="18"/>
              </w:rPr>
            </w:pPr>
          </w:p>
        </w:tc>
      </w:tr>
      <w:tr w:rsidR="0028201C">
        <w:trPr>
          <w:trHeight w:hRule="exact" w:val="300"/>
          <w:jc w:val="center"/>
        </w:trPr>
        <w:tc>
          <w:tcPr>
            <w:tcW w:w="588" w:type="dxa"/>
            <w:vMerge/>
            <w:tcBorders>
              <w:left w:val="single" w:sz="4" w:space="0" w:color="auto"/>
              <w:right w:val="single" w:sz="4" w:space="0" w:color="auto"/>
            </w:tcBorders>
            <w:vAlign w:val="center"/>
          </w:tcPr>
          <w:p w:rsidR="0028201C" w:rsidRDefault="0028201C">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28201C" w:rsidRDefault="0028201C">
            <w:pPr>
              <w:widowControl/>
              <w:spacing w:line="240" w:lineRule="exact"/>
              <w:jc w:val="center"/>
              <w:rPr>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28201C" w:rsidRDefault="00EC15B4">
            <w:pPr>
              <w:widowControl/>
              <w:spacing w:line="240" w:lineRule="exact"/>
              <w:jc w:val="center"/>
              <w:rPr>
                <w:kern w:val="0"/>
                <w:sz w:val="18"/>
                <w:szCs w:val="18"/>
              </w:rPr>
            </w:pPr>
            <w:r>
              <w:rPr>
                <w:kern w:val="0"/>
                <w:sz w:val="18"/>
                <w:szCs w:val="18"/>
              </w:rPr>
              <w:t>时效指标</w:t>
            </w:r>
          </w:p>
        </w:tc>
        <w:tc>
          <w:tcPr>
            <w:tcW w:w="1998" w:type="dxa"/>
            <w:gridSpan w:val="4"/>
            <w:tcBorders>
              <w:top w:val="single" w:sz="4" w:space="0" w:color="auto"/>
              <w:left w:val="nil"/>
              <w:bottom w:val="single" w:sz="4" w:space="0" w:color="auto"/>
              <w:right w:val="single" w:sz="4" w:space="0" w:color="auto"/>
            </w:tcBorders>
            <w:vAlign w:val="center"/>
          </w:tcPr>
          <w:p w:rsidR="0028201C" w:rsidRDefault="00EC15B4">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1</w:t>
            </w:r>
            <w:r>
              <w:rPr>
                <w:color w:val="000000"/>
                <w:kern w:val="0"/>
                <w:sz w:val="18"/>
                <w:szCs w:val="18"/>
              </w:rPr>
              <w:t>：</w:t>
            </w:r>
            <w:r>
              <w:rPr>
                <w:rFonts w:hint="eastAsia"/>
                <w:color w:val="000000"/>
                <w:kern w:val="0"/>
                <w:sz w:val="18"/>
                <w:szCs w:val="18"/>
              </w:rPr>
              <w:t>专项</w:t>
            </w:r>
            <w:r>
              <w:rPr>
                <w:color w:val="000000"/>
                <w:kern w:val="0"/>
                <w:sz w:val="18"/>
                <w:szCs w:val="18"/>
              </w:rPr>
              <w:t>资金到位</w:t>
            </w:r>
          </w:p>
        </w:tc>
        <w:tc>
          <w:tcPr>
            <w:tcW w:w="992" w:type="dxa"/>
            <w:tcBorders>
              <w:top w:val="nil"/>
              <w:left w:val="nil"/>
              <w:bottom w:val="single" w:sz="4" w:space="0" w:color="auto"/>
              <w:right w:val="single" w:sz="4" w:space="0" w:color="auto"/>
            </w:tcBorders>
            <w:vAlign w:val="center"/>
          </w:tcPr>
          <w:p w:rsidR="0028201C" w:rsidRDefault="00EC15B4">
            <w:pPr>
              <w:widowControl/>
              <w:spacing w:line="240" w:lineRule="exact"/>
              <w:jc w:val="center"/>
              <w:rPr>
                <w:kern w:val="0"/>
                <w:sz w:val="18"/>
                <w:szCs w:val="18"/>
              </w:rPr>
            </w:pPr>
            <w:r>
              <w:rPr>
                <w:rFonts w:hint="eastAsia"/>
                <w:kern w:val="0"/>
                <w:sz w:val="18"/>
                <w:szCs w:val="18"/>
              </w:rPr>
              <w:t>100%</w:t>
            </w:r>
          </w:p>
        </w:tc>
        <w:tc>
          <w:tcPr>
            <w:tcW w:w="993" w:type="dxa"/>
            <w:gridSpan w:val="2"/>
            <w:tcBorders>
              <w:top w:val="nil"/>
              <w:left w:val="nil"/>
              <w:bottom w:val="single" w:sz="4" w:space="0" w:color="auto"/>
              <w:right w:val="single" w:sz="4" w:space="0" w:color="auto"/>
            </w:tcBorders>
            <w:vAlign w:val="center"/>
          </w:tcPr>
          <w:p w:rsidR="0028201C" w:rsidRDefault="00EC15B4">
            <w:pPr>
              <w:widowControl/>
              <w:spacing w:line="240" w:lineRule="exact"/>
              <w:jc w:val="center"/>
              <w:rPr>
                <w:kern w:val="0"/>
                <w:sz w:val="18"/>
                <w:szCs w:val="18"/>
              </w:rPr>
            </w:pPr>
            <w:r>
              <w:rPr>
                <w:rFonts w:hint="eastAsia"/>
                <w:kern w:val="0"/>
                <w:sz w:val="18"/>
                <w:szCs w:val="18"/>
              </w:rPr>
              <w:t>100%</w:t>
            </w:r>
          </w:p>
        </w:tc>
        <w:tc>
          <w:tcPr>
            <w:tcW w:w="567" w:type="dxa"/>
            <w:gridSpan w:val="2"/>
            <w:tcBorders>
              <w:top w:val="nil"/>
              <w:left w:val="nil"/>
              <w:bottom w:val="single" w:sz="4" w:space="0" w:color="auto"/>
              <w:right w:val="single" w:sz="4" w:space="0" w:color="auto"/>
            </w:tcBorders>
            <w:vAlign w:val="center"/>
          </w:tcPr>
          <w:p w:rsidR="0028201C" w:rsidRDefault="00EC15B4">
            <w:pPr>
              <w:widowControl/>
              <w:spacing w:line="240" w:lineRule="exact"/>
              <w:jc w:val="center"/>
              <w:rPr>
                <w:kern w:val="0"/>
                <w:sz w:val="18"/>
                <w:szCs w:val="18"/>
              </w:rPr>
            </w:pPr>
            <w:r>
              <w:rPr>
                <w:rFonts w:hint="eastAsia"/>
                <w:kern w:val="0"/>
                <w:sz w:val="18"/>
                <w:szCs w:val="18"/>
              </w:rPr>
              <w:t>50</w:t>
            </w:r>
          </w:p>
        </w:tc>
        <w:tc>
          <w:tcPr>
            <w:tcW w:w="567" w:type="dxa"/>
            <w:gridSpan w:val="2"/>
            <w:tcBorders>
              <w:top w:val="nil"/>
              <w:left w:val="nil"/>
              <w:bottom w:val="single" w:sz="4" w:space="0" w:color="auto"/>
              <w:right w:val="single" w:sz="4" w:space="0" w:color="auto"/>
            </w:tcBorders>
            <w:vAlign w:val="center"/>
          </w:tcPr>
          <w:p w:rsidR="0028201C" w:rsidRDefault="00EC15B4">
            <w:pPr>
              <w:widowControl/>
              <w:spacing w:line="240" w:lineRule="exact"/>
              <w:jc w:val="center"/>
              <w:rPr>
                <w:kern w:val="0"/>
                <w:sz w:val="18"/>
                <w:szCs w:val="18"/>
              </w:rPr>
            </w:pPr>
            <w:r>
              <w:rPr>
                <w:rFonts w:hint="eastAsia"/>
                <w:kern w:val="0"/>
                <w:sz w:val="18"/>
                <w:szCs w:val="18"/>
              </w:rPr>
              <w:t>5</w:t>
            </w:r>
            <w:r>
              <w:rPr>
                <w:kern w:val="0"/>
                <w:sz w:val="18"/>
                <w:szCs w:val="18"/>
              </w:rPr>
              <w:t>0</w:t>
            </w:r>
          </w:p>
        </w:tc>
        <w:tc>
          <w:tcPr>
            <w:tcW w:w="1283" w:type="dxa"/>
            <w:gridSpan w:val="2"/>
            <w:tcBorders>
              <w:top w:val="single" w:sz="4" w:space="0" w:color="auto"/>
              <w:left w:val="nil"/>
              <w:bottom w:val="single" w:sz="4" w:space="0" w:color="auto"/>
              <w:right w:val="single" w:sz="4" w:space="0" w:color="auto"/>
            </w:tcBorders>
            <w:vAlign w:val="center"/>
          </w:tcPr>
          <w:p w:rsidR="0028201C" w:rsidRDefault="0028201C">
            <w:pPr>
              <w:widowControl/>
              <w:spacing w:line="240" w:lineRule="exact"/>
              <w:jc w:val="center"/>
              <w:rPr>
                <w:kern w:val="0"/>
                <w:sz w:val="18"/>
                <w:szCs w:val="18"/>
              </w:rPr>
            </w:pPr>
          </w:p>
        </w:tc>
      </w:tr>
      <w:tr w:rsidR="0028201C">
        <w:trPr>
          <w:trHeight w:hRule="exact" w:val="300"/>
          <w:jc w:val="center"/>
        </w:trPr>
        <w:tc>
          <w:tcPr>
            <w:tcW w:w="588" w:type="dxa"/>
            <w:vMerge/>
            <w:tcBorders>
              <w:left w:val="single" w:sz="4" w:space="0" w:color="auto"/>
              <w:right w:val="single" w:sz="4" w:space="0" w:color="auto"/>
            </w:tcBorders>
            <w:vAlign w:val="center"/>
          </w:tcPr>
          <w:p w:rsidR="0028201C" w:rsidRDefault="0028201C">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28201C" w:rsidRDefault="0028201C">
            <w:pPr>
              <w:widowControl/>
              <w:spacing w:line="240" w:lineRule="exact"/>
              <w:jc w:val="center"/>
              <w:rPr>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28201C" w:rsidRDefault="0028201C">
            <w:pPr>
              <w:widowControl/>
              <w:spacing w:line="240" w:lineRule="exact"/>
              <w:jc w:val="center"/>
              <w:rPr>
                <w:kern w:val="0"/>
                <w:sz w:val="18"/>
                <w:szCs w:val="18"/>
              </w:rPr>
            </w:pPr>
          </w:p>
        </w:tc>
        <w:tc>
          <w:tcPr>
            <w:tcW w:w="1998" w:type="dxa"/>
            <w:gridSpan w:val="4"/>
            <w:tcBorders>
              <w:top w:val="single" w:sz="4" w:space="0" w:color="auto"/>
              <w:left w:val="nil"/>
              <w:bottom w:val="single" w:sz="4" w:space="0" w:color="auto"/>
              <w:right w:val="single" w:sz="4" w:space="0" w:color="auto"/>
            </w:tcBorders>
            <w:vAlign w:val="center"/>
          </w:tcPr>
          <w:p w:rsidR="0028201C" w:rsidRDefault="00EC15B4">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2</w:t>
            </w:r>
            <w:r>
              <w:rPr>
                <w:color w:val="000000"/>
                <w:kern w:val="0"/>
                <w:sz w:val="18"/>
                <w:szCs w:val="18"/>
              </w:rPr>
              <w:t>：</w:t>
            </w:r>
          </w:p>
        </w:tc>
        <w:tc>
          <w:tcPr>
            <w:tcW w:w="992" w:type="dxa"/>
            <w:tcBorders>
              <w:top w:val="nil"/>
              <w:left w:val="nil"/>
              <w:bottom w:val="single" w:sz="4" w:space="0" w:color="auto"/>
              <w:right w:val="single" w:sz="4" w:space="0" w:color="auto"/>
            </w:tcBorders>
            <w:vAlign w:val="center"/>
          </w:tcPr>
          <w:p w:rsidR="0028201C" w:rsidRDefault="0028201C">
            <w:pPr>
              <w:widowControl/>
              <w:spacing w:line="240" w:lineRule="exact"/>
              <w:jc w:val="center"/>
              <w:rPr>
                <w:kern w:val="0"/>
                <w:sz w:val="18"/>
                <w:szCs w:val="18"/>
              </w:rPr>
            </w:pPr>
          </w:p>
        </w:tc>
        <w:tc>
          <w:tcPr>
            <w:tcW w:w="993" w:type="dxa"/>
            <w:gridSpan w:val="2"/>
            <w:tcBorders>
              <w:top w:val="nil"/>
              <w:left w:val="nil"/>
              <w:bottom w:val="single" w:sz="4" w:space="0" w:color="auto"/>
              <w:right w:val="single" w:sz="4" w:space="0" w:color="auto"/>
            </w:tcBorders>
            <w:vAlign w:val="center"/>
          </w:tcPr>
          <w:p w:rsidR="0028201C" w:rsidRDefault="0028201C">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28201C" w:rsidRDefault="0028201C">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28201C" w:rsidRDefault="0028201C">
            <w:pPr>
              <w:widowControl/>
              <w:spacing w:line="240" w:lineRule="exact"/>
              <w:jc w:val="center"/>
              <w:rPr>
                <w:kern w:val="0"/>
                <w:sz w:val="18"/>
                <w:szCs w:val="18"/>
              </w:rPr>
            </w:pPr>
          </w:p>
        </w:tc>
        <w:tc>
          <w:tcPr>
            <w:tcW w:w="1283" w:type="dxa"/>
            <w:gridSpan w:val="2"/>
            <w:tcBorders>
              <w:top w:val="single" w:sz="4" w:space="0" w:color="auto"/>
              <w:left w:val="nil"/>
              <w:bottom w:val="single" w:sz="4" w:space="0" w:color="auto"/>
              <w:right w:val="single" w:sz="4" w:space="0" w:color="auto"/>
            </w:tcBorders>
            <w:vAlign w:val="center"/>
          </w:tcPr>
          <w:p w:rsidR="0028201C" w:rsidRDefault="0028201C">
            <w:pPr>
              <w:widowControl/>
              <w:spacing w:line="240" w:lineRule="exact"/>
              <w:jc w:val="center"/>
              <w:rPr>
                <w:kern w:val="0"/>
                <w:sz w:val="18"/>
                <w:szCs w:val="18"/>
              </w:rPr>
            </w:pPr>
          </w:p>
        </w:tc>
      </w:tr>
      <w:tr w:rsidR="0028201C">
        <w:trPr>
          <w:trHeight w:hRule="exact" w:val="300"/>
          <w:jc w:val="center"/>
        </w:trPr>
        <w:tc>
          <w:tcPr>
            <w:tcW w:w="588" w:type="dxa"/>
            <w:vMerge/>
            <w:tcBorders>
              <w:left w:val="single" w:sz="4" w:space="0" w:color="auto"/>
              <w:right w:val="single" w:sz="4" w:space="0" w:color="auto"/>
            </w:tcBorders>
            <w:vAlign w:val="center"/>
          </w:tcPr>
          <w:p w:rsidR="0028201C" w:rsidRDefault="0028201C">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28201C" w:rsidRDefault="0028201C">
            <w:pPr>
              <w:widowControl/>
              <w:spacing w:line="240" w:lineRule="exact"/>
              <w:jc w:val="center"/>
              <w:rPr>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28201C" w:rsidRDefault="00EC15B4">
            <w:pPr>
              <w:widowControl/>
              <w:spacing w:line="240" w:lineRule="exact"/>
              <w:jc w:val="center"/>
              <w:rPr>
                <w:kern w:val="0"/>
                <w:sz w:val="18"/>
                <w:szCs w:val="18"/>
              </w:rPr>
            </w:pPr>
            <w:r>
              <w:rPr>
                <w:kern w:val="0"/>
                <w:sz w:val="18"/>
                <w:szCs w:val="18"/>
              </w:rPr>
              <w:t>成本指标</w:t>
            </w:r>
          </w:p>
        </w:tc>
        <w:tc>
          <w:tcPr>
            <w:tcW w:w="1998" w:type="dxa"/>
            <w:gridSpan w:val="4"/>
            <w:tcBorders>
              <w:top w:val="single" w:sz="4" w:space="0" w:color="auto"/>
              <w:left w:val="nil"/>
              <w:bottom w:val="single" w:sz="4" w:space="0" w:color="auto"/>
              <w:right w:val="single" w:sz="4" w:space="0" w:color="auto"/>
            </w:tcBorders>
            <w:vAlign w:val="center"/>
          </w:tcPr>
          <w:p w:rsidR="0028201C" w:rsidRDefault="00EC15B4">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1</w:t>
            </w:r>
            <w:r>
              <w:rPr>
                <w:color w:val="000000"/>
                <w:kern w:val="0"/>
                <w:sz w:val="18"/>
                <w:szCs w:val="18"/>
              </w:rPr>
              <w:t>：</w:t>
            </w:r>
          </w:p>
        </w:tc>
        <w:tc>
          <w:tcPr>
            <w:tcW w:w="992" w:type="dxa"/>
            <w:tcBorders>
              <w:top w:val="nil"/>
              <w:left w:val="nil"/>
              <w:bottom w:val="single" w:sz="4" w:space="0" w:color="auto"/>
              <w:right w:val="single" w:sz="4" w:space="0" w:color="auto"/>
            </w:tcBorders>
            <w:vAlign w:val="center"/>
          </w:tcPr>
          <w:p w:rsidR="0028201C" w:rsidRDefault="0028201C">
            <w:pPr>
              <w:widowControl/>
              <w:spacing w:line="240" w:lineRule="exact"/>
              <w:jc w:val="center"/>
              <w:rPr>
                <w:kern w:val="0"/>
                <w:sz w:val="18"/>
                <w:szCs w:val="18"/>
              </w:rPr>
            </w:pPr>
          </w:p>
        </w:tc>
        <w:tc>
          <w:tcPr>
            <w:tcW w:w="993" w:type="dxa"/>
            <w:gridSpan w:val="2"/>
            <w:tcBorders>
              <w:top w:val="nil"/>
              <w:left w:val="nil"/>
              <w:bottom w:val="single" w:sz="4" w:space="0" w:color="auto"/>
              <w:right w:val="single" w:sz="4" w:space="0" w:color="auto"/>
            </w:tcBorders>
            <w:vAlign w:val="center"/>
          </w:tcPr>
          <w:p w:rsidR="0028201C" w:rsidRDefault="0028201C">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28201C" w:rsidRDefault="0028201C">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28201C" w:rsidRDefault="0028201C">
            <w:pPr>
              <w:widowControl/>
              <w:spacing w:line="240" w:lineRule="exact"/>
              <w:jc w:val="center"/>
              <w:rPr>
                <w:kern w:val="0"/>
                <w:sz w:val="18"/>
                <w:szCs w:val="18"/>
              </w:rPr>
            </w:pPr>
          </w:p>
        </w:tc>
        <w:tc>
          <w:tcPr>
            <w:tcW w:w="1283" w:type="dxa"/>
            <w:gridSpan w:val="2"/>
            <w:tcBorders>
              <w:top w:val="single" w:sz="4" w:space="0" w:color="auto"/>
              <w:left w:val="nil"/>
              <w:bottom w:val="single" w:sz="4" w:space="0" w:color="auto"/>
              <w:right w:val="single" w:sz="4" w:space="0" w:color="auto"/>
            </w:tcBorders>
            <w:vAlign w:val="center"/>
          </w:tcPr>
          <w:p w:rsidR="0028201C" w:rsidRDefault="0028201C">
            <w:pPr>
              <w:widowControl/>
              <w:spacing w:line="240" w:lineRule="exact"/>
              <w:jc w:val="center"/>
              <w:rPr>
                <w:kern w:val="0"/>
                <w:sz w:val="18"/>
                <w:szCs w:val="18"/>
              </w:rPr>
            </w:pPr>
          </w:p>
        </w:tc>
      </w:tr>
      <w:tr w:rsidR="0028201C">
        <w:trPr>
          <w:trHeight w:hRule="exact" w:val="300"/>
          <w:jc w:val="center"/>
        </w:trPr>
        <w:tc>
          <w:tcPr>
            <w:tcW w:w="588" w:type="dxa"/>
            <w:vMerge/>
            <w:tcBorders>
              <w:left w:val="single" w:sz="4" w:space="0" w:color="auto"/>
              <w:right w:val="single" w:sz="4" w:space="0" w:color="auto"/>
            </w:tcBorders>
            <w:vAlign w:val="center"/>
          </w:tcPr>
          <w:p w:rsidR="0028201C" w:rsidRDefault="0028201C">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28201C" w:rsidRDefault="0028201C">
            <w:pPr>
              <w:widowControl/>
              <w:spacing w:line="240" w:lineRule="exact"/>
              <w:jc w:val="center"/>
              <w:rPr>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28201C" w:rsidRDefault="0028201C">
            <w:pPr>
              <w:widowControl/>
              <w:spacing w:line="240" w:lineRule="exact"/>
              <w:jc w:val="center"/>
              <w:rPr>
                <w:kern w:val="0"/>
                <w:sz w:val="18"/>
                <w:szCs w:val="18"/>
              </w:rPr>
            </w:pPr>
          </w:p>
        </w:tc>
        <w:tc>
          <w:tcPr>
            <w:tcW w:w="1998" w:type="dxa"/>
            <w:gridSpan w:val="4"/>
            <w:tcBorders>
              <w:top w:val="single" w:sz="4" w:space="0" w:color="auto"/>
              <w:left w:val="nil"/>
              <w:bottom w:val="single" w:sz="4" w:space="0" w:color="auto"/>
              <w:right w:val="single" w:sz="4" w:space="0" w:color="auto"/>
            </w:tcBorders>
            <w:vAlign w:val="center"/>
          </w:tcPr>
          <w:p w:rsidR="0028201C" w:rsidRDefault="00EC15B4">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2</w:t>
            </w:r>
            <w:r>
              <w:rPr>
                <w:color w:val="000000"/>
                <w:kern w:val="0"/>
                <w:sz w:val="18"/>
                <w:szCs w:val="18"/>
              </w:rPr>
              <w:t>：</w:t>
            </w:r>
          </w:p>
        </w:tc>
        <w:tc>
          <w:tcPr>
            <w:tcW w:w="992" w:type="dxa"/>
            <w:tcBorders>
              <w:top w:val="nil"/>
              <w:left w:val="nil"/>
              <w:bottom w:val="single" w:sz="4" w:space="0" w:color="auto"/>
              <w:right w:val="single" w:sz="4" w:space="0" w:color="auto"/>
            </w:tcBorders>
            <w:vAlign w:val="center"/>
          </w:tcPr>
          <w:p w:rsidR="0028201C" w:rsidRDefault="0028201C">
            <w:pPr>
              <w:widowControl/>
              <w:spacing w:line="240" w:lineRule="exact"/>
              <w:jc w:val="center"/>
              <w:rPr>
                <w:kern w:val="0"/>
                <w:sz w:val="18"/>
                <w:szCs w:val="18"/>
              </w:rPr>
            </w:pPr>
          </w:p>
        </w:tc>
        <w:tc>
          <w:tcPr>
            <w:tcW w:w="993" w:type="dxa"/>
            <w:gridSpan w:val="2"/>
            <w:tcBorders>
              <w:top w:val="nil"/>
              <w:left w:val="nil"/>
              <w:bottom w:val="single" w:sz="4" w:space="0" w:color="auto"/>
              <w:right w:val="single" w:sz="4" w:space="0" w:color="auto"/>
            </w:tcBorders>
            <w:vAlign w:val="center"/>
          </w:tcPr>
          <w:p w:rsidR="0028201C" w:rsidRDefault="0028201C">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28201C" w:rsidRDefault="0028201C">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28201C" w:rsidRDefault="0028201C">
            <w:pPr>
              <w:widowControl/>
              <w:spacing w:line="240" w:lineRule="exact"/>
              <w:jc w:val="center"/>
              <w:rPr>
                <w:kern w:val="0"/>
                <w:sz w:val="18"/>
                <w:szCs w:val="18"/>
              </w:rPr>
            </w:pPr>
          </w:p>
        </w:tc>
        <w:tc>
          <w:tcPr>
            <w:tcW w:w="1283" w:type="dxa"/>
            <w:gridSpan w:val="2"/>
            <w:tcBorders>
              <w:top w:val="single" w:sz="4" w:space="0" w:color="auto"/>
              <w:left w:val="nil"/>
              <w:bottom w:val="single" w:sz="4" w:space="0" w:color="auto"/>
              <w:right w:val="single" w:sz="4" w:space="0" w:color="auto"/>
            </w:tcBorders>
            <w:vAlign w:val="center"/>
          </w:tcPr>
          <w:p w:rsidR="0028201C" w:rsidRDefault="0028201C">
            <w:pPr>
              <w:widowControl/>
              <w:spacing w:line="240" w:lineRule="exact"/>
              <w:jc w:val="center"/>
              <w:rPr>
                <w:kern w:val="0"/>
                <w:sz w:val="18"/>
                <w:szCs w:val="18"/>
              </w:rPr>
            </w:pPr>
          </w:p>
        </w:tc>
      </w:tr>
      <w:tr w:rsidR="0028201C">
        <w:trPr>
          <w:trHeight w:hRule="exact" w:val="300"/>
          <w:jc w:val="center"/>
        </w:trPr>
        <w:tc>
          <w:tcPr>
            <w:tcW w:w="588" w:type="dxa"/>
            <w:vMerge/>
            <w:tcBorders>
              <w:left w:val="single" w:sz="4" w:space="0" w:color="auto"/>
              <w:right w:val="single" w:sz="4" w:space="0" w:color="auto"/>
            </w:tcBorders>
            <w:vAlign w:val="center"/>
          </w:tcPr>
          <w:p w:rsidR="0028201C" w:rsidRDefault="0028201C">
            <w:pPr>
              <w:widowControl/>
              <w:spacing w:line="240" w:lineRule="exact"/>
              <w:jc w:val="center"/>
              <w:rPr>
                <w:kern w:val="0"/>
                <w:sz w:val="18"/>
                <w:szCs w:val="18"/>
              </w:rPr>
            </w:pPr>
          </w:p>
        </w:tc>
        <w:tc>
          <w:tcPr>
            <w:tcW w:w="980" w:type="dxa"/>
            <w:vMerge w:val="restart"/>
            <w:tcBorders>
              <w:top w:val="nil"/>
              <w:left w:val="single" w:sz="4" w:space="0" w:color="auto"/>
              <w:bottom w:val="single" w:sz="4" w:space="0" w:color="auto"/>
              <w:right w:val="single" w:sz="4" w:space="0" w:color="auto"/>
            </w:tcBorders>
            <w:vAlign w:val="center"/>
          </w:tcPr>
          <w:p w:rsidR="0028201C" w:rsidRDefault="00EC15B4">
            <w:pPr>
              <w:widowControl/>
              <w:spacing w:line="240" w:lineRule="exact"/>
              <w:jc w:val="center"/>
              <w:rPr>
                <w:kern w:val="0"/>
                <w:sz w:val="18"/>
                <w:szCs w:val="18"/>
              </w:rPr>
            </w:pPr>
            <w:r>
              <w:rPr>
                <w:kern w:val="0"/>
                <w:sz w:val="18"/>
                <w:szCs w:val="18"/>
              </w:rPr>
              <w:t>效益指标</w:t>
            </w:r>
            <w:r>
              <w:rPr>
                <w:kern w:val="0"/>
                <w:sz w:val="20"/>
                <w:szCs w:val="20"/>
              </w:rPr>
              <w:t>(30</w:t>
            </w:r>
            <w:r>
              <w:rPr>
                <w:kern w:val="0"/>
                <w:sz w:val="20"/>
                <w:szCs w:val="20"/>
              </w:rPr>
              <w:t>分</w:t>
            </w:r>
            <w:r>
              <w:rPr>
                <w:kern w:val="0"/>
                <w:sz w:val="20"/>
                <w:szCs w:val="20"/>
              </w:rPr>
              <w:t>)</w:t>
            </w:r>
          </w:p>
        </w:tc>
        <w:tc>
          <w:tcPr>
            <w:tcW w:w="1112" w:type="dxa"/>
            <w:vMerge w:val="restart"/>
            <w:tcBorders>
              <w:top w:val="nil"/>
              <w:left w:val="single" w:sz="4" w:space="0" w:color="auto"/>
              <w:bottom w:val="single" w:sz="4" w:space="0" w:color="auto"/>
              <w:right w:val="single" w:sz="4" w:space="0" w:color="auto"/>
            </w:tcBorders>
            <w:vAlign w:val="center"/>
          </w:tcPr>
          <w:p w:rsidR="0028201C" w:rsidRDefault="00EC15B4">
            <w:pPr>
              <w:widowControl/>
              <w:spacing w:line="240" w:lineRule="exact"/>
              <w:jc w:val="center"/>
              <w:rPr>
                <w:kern w:val="0"/>
                <w:sz w:val="18"/>
                <w:szCs w:val="18"/>
              </w:rPr>
            </w:pPr>
            <w:r>
              <w:rPr>
                <w:kern w:val="0"/>
                <w:sz w:val="18"/>
                <w:szCs w:val="18"/>
              </w:rPr>
              <w:t>经济效益</w:t>
            </w:r>
          </w:p>
          <w:p w:rsidR="0028201C" w:rsidRDefault="00EC15B4">
            <w:pPr>
              <w:widowControl/>
              <w:spacing w:line="240" w:lineRule="exact"/>
              <w:jc w:val="center"/>
              <w:rPr>
                <w:kern w:val="0"/>
                <w:sz w:val="18"/>
                <w:szCs w:val="18"/>
              </w:rPr>
            </w:pPr>
            <w:r>
              <w:rPr>
                <w:kern w:val="0"/>
                <w:sz w:val="18"/>
                <w:szCs w:val="18"/>
              </w:rPr>
              <w:t>指标</w:t>
            </w:r>
          </w:p>
        </w:tc>
        <w:tc>
          <w:tcPr>
            <w:tcW w:w="1998" w:type="dxa"/>
            <w:gridSpan w:val="4"/>
            <w:tcBorders>
              <w:top w:val="single" w:sz="4" w:space="0" w:color="auto"/>
              <w:left w:val="nil"/>
              <w:bottom w:val="single" w:sz="4" w:space="0" w:color="auto"/>
              <w:right w:val="single" w:sz="4" w:space="0" w:color="auto"/>
            </w:tcBorders>
            <w:vAlign w:val="center"/>
          </w:tcPr>
          <w:p w:rsidR="0028201C" w:rsidRDefault="00EC15B4">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1</w:t>
            </w:r>
            <w:r>
              <w:rPr>
                <w:color w:val="000000"/>
                <w:kern w:val="0"/>
                <w:sz w:val="18"/>
                <w:szCs w:val="18"/>
              </w:rPr>
              <w:t>：</w:t>
            </w:r>
            <w:r>
              <w:rPr>
                <w:rFonts w:hint="eastAsia"/>
                <w:color w:val="000000"/>
                <w:kern w:val="0"/>
                <w:sz w:val="18"/>
                <w:szCs w:val="18"/>
              </w:rPr>
              <w:t>营业收入</w:t>
            </w:r>
          </w:p>
        </w:tc>
        <w:tc>
          <w:tcPr>
            <w:tcW w:w="992" w:type="dxa"/>
            <w:tcBorders>
              <w:top w:val="nil"/>
              <w:left w:val="nil"/>
              <w:bottom w:val="single" w:sz="4" w:space="0" w:color="auto"/>
              <w:right w:val="single" w:sz="4" w:space="0" w:color="auto"/>
            </w:tcBorders>
            <w:vAlign w:val="center"/>
          </w:tcPr>
          <w:p w:rsidR="0028201C" w:rsidRDefault="00EC15B4">
            <w:pPr>
              <w:widowControl/>
              <w:spacing w:line="240" w:lineRule="exact"/>
              <w:jc w:val="center"/>
              <w:rPr>
                <w:kern w:val="0"/>
                <w:sz w:val="18"/>
                <w:szCs w:val="18"/>
              </w:rPr>
            </w:pPr>
            <w:r>
              <w:rPr>
                <w:rFonts w:hint="eastAsia"/>
                <w:kern w:val="0"/>
                <w:sz w:val="18"/>
                <w:szCs w:val="18"/>
              </w:rPr>
              <w:t>2</w:t>
            </w:r>
            <w:r>
              <w:rPr>
                <w:rFonts w:hint="eastAsia"/>
                <w:kern w:val="0"/>
                <w:sz w:val="18"/>
                <w:szCs w:val="18"/>
              </w:rPr>
              <w:t>亿</w:t>
            </w:r>
          </w:p>
        </w:tc>
        <w:tc>
          <w:tcPr>
            <w:tcW w:w="993" w:type="dxa"/>
            <w:gridSpan w:val="2"/>
            <w:tcBorders>
              <w:top w:val="nil"/>
              <w:left w:val="nil"/>
              <w:bottom w:val="single" w:sz="4" w:space="0" w:color="auto"/>
              <w:right w:val="single" w:sz="4" w:space="0" w:color="auto"/>
            </w:tcBorders>
            <w:vAlign w:val="center"/>
          </w:tcPr>
          <w:p w:rsidR="0028201C" w:rsidRDefault="00EC15B4">
            <w:pPr>
              <w:widowControl/>
              <w:spacing w:line="240" w:lineRule="exact"/>
              <w:jc w:val="center"/>
              <w:rPr>
                <w:kern w:val="0"/>
                <w:sz w:val="18"/>
                <w:szCs w:val="18"/>
              </w:rPr>
            </w:pPr>
            <w:r>
              <w:rPr>
                <w:rFonts w:hint="eastAsia"/>
                <w:kern w:val="0"/>
                <w:sz w:val="18"/>
                <w:szCs w:val="18"/>
              </w:rPr>
              <w:t>2.05</w:t>
            </w:r>
            <w:r>
              <w:rPr>
                <w:rFonts w:hint="eastAsia"/>
                <w:kern w:val="0"/>
                <w:sz w:val="18"/>
                <w:szCs w:val="18"/>
              </w:rPr>
              <w:t>亿</w:t>
            </w:r>
          </w:p>
        </w:tc>
        <w:tc>
          <w:tcPr>
            <w:tcW w:w="567" w:type="dxa"/>
            <w:gridSpan w:val="2"/>
            <w:tcBorders>
              <w:top w:val="nil"/>
              <w:left w:val="nil"/>
              <w:bottom w:val="single" w:sz="4" w:space="0" w:color="auto"/>
              <w:right w:val="single" w:sz="4" w:space="0" w:color="auto"/>
            </w:tcBorders>
            <w:vAlign w:val="center"/>
          </w:tcPr>
          <w:p w:rsidR="0028201C" w:rsidRDefault="00EC15B4">
            <w:pPr>
              <w:widowControl/>
              <w:spacing w:line="240" w:lineRule="exact"/>
              <w:jc w:val="left"/>
              <w:rPr>
                <w:kern w:val="0"/>
                <w:sz w:val="18"/>
                <w:szCs w:val="18"/>
              </w:rPr>
            </w:pPr>
            <w:r>
              <w:rPr>
                <w:rFonts w:hint="eastAsia"/>
                <w:kern w:val="0"/>
                <w:sz w:val="18"/>
                <w:szCs w:val="18"/>
              </w:rPr>
              <w:t>10</w:t>
            </w:r>
          </w:p>
        </w:tc>
        <w:tc>
          <w:tcPr>
            <w:tcW w:w="567" w:type="dxa"/>
            <w:gridSpan w:val="2"/>
            <w:tcBorders>
              <w:top w:val="nil"/>
              <w:left w:val="nil"/>
              <w:bottom w:val="single" w:sz="4" w:space="0" w:color="auto"/>
              <w:right w:val="single" w:sz="4" w:space="0" w:color="auto"/>
            </w:tcBorders>
            <w:vAlign w:val="center"/>
          </w:tcPr>
          <w:p w:rsidR="0028201C" w:rsidRDefault="00EC15B4">
            <w:pPr>
              <w:widowControl/>
              <w:spacing w:line="240" w:lineRule="exact"/>
              <w:rPr>
                <w:kern w:val="0"/>
                <w:sz w:val="18"/>
                <w:szCs w:val="18"/>
              </w:rPr>
            </w:pPr>
            <w:r>
              <w:rPr>
                <w:rFonts w:hint="eastAsia"/>
                <w:kern w:val="0"/>
                <w:sz w:val="18"/>
                <w:szCs w:val="18"/>
              </w:rPr>
              <w:t>10</w:t>
            </w:r>
          </w:p>
        </w:tc>
        <w:tc>
          <w:tcPr>
            <w:tcW w:w="1283" w:type="dxa"/>
            <w:gridSpan w:val="2"/>
            <w:tcBorders>
              <w:top w:val="single" w:sz="4" w:space="0" w:color="auto"/>
              <w:left w:val="nil"/>
              <w:bottom w:val="single" w:sz="4" w:space="0" w:color="auto"/>
              <w:right w:val="single" w:sz="4" w:space="0" w:color="auto"/>
            </w:tcBorders>
            <w:vAlign w:val="center"/>
          </w:tcPr>
          <w:p w:rsidR="0028201C" w:rsidRDefault="0028201C">
            <w:pPr>
              <w:widowControl/>
              <w:spacing w:line="240" w:lineRule="exact"/>
              <w:jc w:val="center"/>
              <w:rPr>
                <w:kern w:val="0"/>
                <w:sz w:val="18"/>
                <w:szCs w:val="18"/>
              </w:rPr>
            </w:pPr>
          </w:p>
        </w:tc>
      </w:tr>
      <w:tr w:rsidR="0028201C">
        <w:trPr>
          <w:trHeight w:hRule="exact" w:val="300"/>
          <w:jc w:val="center"/>
        </w:trPr>
        <w:tc>
          <w:tcPr>
            <w:tcW w:w="588" w:type="dxa"/>
            <w:vMerge/>
            <w:tcBorders>
              <w:left w:val="single" w:sz="4" w:space="0" w:color="auto"/>
              <w:right w:val="single" w:sz="4" w:space="0" w:color="auto"/>
            </w:tcBorders>
            <w:vAlign w:val="center"/>
          </w:tcPr>
          <w:p w:rsidR="0028201C" w:rsidRDefault="0028201C">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28201C" w:rsidRDefault="0028201C">
            <w:pPr>
              <w:widowControl/>
              <w:spacing w:line="240" w:lineRule="exact"/>
              <w:jc w:val="center"/>
              <w:rPr>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28201C" w:rsidRDefault="0028201C">
            <w:pPr>
              <w:widowControl/>
              <w:spacing w:line="240" w:lineRule="exact"/>
              <w:jc w:val="center"/>
              <w:rPr>
                <w:kern w:val="0"/>
                <w:sz w:val="18"/>
                <w:szCs w:val="18"/>
              </w:rPr>
            </w:pPr>
          </w:p>
        </w:tc>
        <w:tc>
          <w:tcPr>
            <w:tcW w:w="1998" w:type="dxa"/>
            <w:gridSpan w:val="4"/>
            <w:tcBorders>
              <w:top w:val="single" w:sz="4" w:space="0" w:color="auto"/>
              <w:left w:val="nil"/>
              <w:bottom w:val="single" w:sz="4" w:space="0" w:color="auto"/>
              <w:right w:val="single" w:sz="4" w:space="0" w:color="auto"/>
            </w:tcBorders>
            <w:vAlign w:val="center"/>
          </w:tcPr>
          <w:p w:rsidR="0028201C" w:rsidRDefault="00EC15B4">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2</w:t>
            </w:r>
            <w:r>
              <w:rPr>
                <w:color w:val="000000"/>
                <w:kern w:val="0"/>
                <w:sz w:val="18"/>
                <w:szCs w:val="18"/>
              </w:rPr>
              <w:t>：</w:t>
            </w:r>
            <w:r>
              <w:rPr>
                <w:rFonts w:hint="eastAsia"/>
                <w:color w:val="000000"/>
                <w:kern w:val="0"/>
                <w:sz w:val="18"/>
                <w:szCs w:val="18"/>
              </w:rPr>
              <w:t>纳税</w:t>
            </w:r>
          </w:p>
        </w:tc>
        <w:tc>
          <w:tcPr>
            <w:tcW w:w="992" w:type="dxa"/>
            <w:tcBorders>
              <w:top w:val="nil"/>
              <w:left w:val="nil"/>
              <w:bottom w:val="single" w:sz="4" w:space="0" w:color="auto"/>
              <w:right w:val="single" w:sz="4" w:space="0" w:color="auto"/>
            </w:tcBorders>
            <w:vAlign w:val="center"/>
          </w:tcPr>
          <w:p w:rsidR="0028201C" w:rsidRDefault="00EC15B4">
            <w:pPr>
              <w:widowControl/>
              <w:spacing w:line="240" w:lineRule="exact"/>
              <w:jc w:val="center"/>
              <w:rPr>
                <w:kern w:val="0"/>
                <w:sz w:val="18"/>
                <w:szCs w:val="18"/>
              </w:rPr>
            </w:pPr>
            <w:r>
              <w:rPr>
                <w:rFonts w:hint="eastAsia"/>
                <w:kern w:val="0"/>
                <w:sz w:val="18"/>
                <w:szCs w:val="18"/>
              </w:rPr>
              <w:t>1400</w:t>
            </w:r>
            <w:r>
              <w:rPr>
                <w:rFonts w:hint="eastAsia"/>
                <w:kern w:val="0"/>
                <w:sz w:val="18"/>
                <w:szCs w:val="18"/>
              </w:rPr>
              <w:t>万元</w:t>
            </w:r>
          </w:p>
        </w:tc>
        <w:tc>
          <w:tcPr>
            <w:tcW w:w="993" w:type="dxa"/>
            <w:gridSpan w:val="2"/>
            <w:tcBorders>
              <w:top w:val="nil"/>
              <w:left w:val="nil"/>
              <w:bottom w:val="single" w:sz="4" w:space="0" w:color="auto"/>
              <w:right w:val="single" w:sz="4" w:space="0" w:color="auto"/>
            </w:tcBorders>
            <w:vAlign w:val="center"/>
          </w:tcPr>
          <w:p w:rsidR="0028201C" w:rsidRDefault="00EC15B4">
            <w:pPr>
              <w:widowControl/>
              <w:spacing w:line="240" w:lineRule="exact"/>
              <w:jc w:val="center"/>
              <w:rPr>
                <w:kern w:val="0"/>
                <w:sz w:val="18"/>
                <w:szCs w:val="18"/>
              </w:rPr>
            </w:pPr>
            <w:r>
              <w:rPr>
                <w:rFonts w:hint="eastAsia"/>
                <w:kern w:val="0"/>
                <w:sz w:val="18"/>
                <w:szCs w:val="18"/>
              </w:rPr>
              <w:t>1897</w:t>
            </w:r>
            <w:r>
              <w:rPr>
                <w:rFonts w:hint="eastAsia"/>
                <w:kern w:val="0"/>
                <w:sz w:val="18"/>
                <w:szCs w:val="18"/>
              </w:rPr>
              <w:t>万元</w:t>
            </w:r>
          </w:p>
        </w:tc>
        <w:tc>
          <w:tcPr>
            <w:tcW w:w="567" w:type="dxa"/>
            <w:gridSpan w:val="2"/>
            <w:tcBorders>
              <w:top w:val="nil"/>
              <w:left w:val="nil"/>
              <w:bottom w:val="single" w:sz="4" w:space="0" w:color="auto"/>
              <w:right w:val="single" w:sz="4" w:space="0" w:color="auto"/>
            </w:tcBorders>
            <w:vAlign w:val="center"/>
          </w:tcPr>
          <w:p w:rsidR="0028201C" w:rsidRDefault="00EC15B4">
            <w:pPr>
              <w:widowControl/>
              <w:spacing w:line="240" w:lineRule="exact"/>
              <w:jc w:val="left"/>
              <w:rPr>
                <w:kern w:val="0"/>
                <w:sz w:val="18"/>
                <w:szCs w:val="18"/>
              </w:rPr>
            </w:pPr>
            <w:r>
              <w:rPr>
                <w:rFonts w:hint="eastAsia"/>
                <w:kern w:val="0"/>
                <w:sz w:val="18"/>
                <w:szCs w:val="18"/>
              </w:rPr>
              <w:t>10</w:t>
            </w:r>
          </w:p>
        </w:tc>
        <w:tc>
          <w:tcPr>
            <w:tcW w:w="567" w:type="dxa"/>
            <w:gridSpan w:val="2"/>
            <w:tcBorders>
              <w:top w:val="nil"/>
              <w:left w:val="nil"/>
              <w:bottom w:val="single" w:sz="4" w:space="0" w:color="auto"/>
              <w:right w:val="single" w:sz="4" w:space="0" w:color="auto"/>
            </w:tcBorders>
            <w:vAlign w:val="center"/>
          </w:tcPr>
          <w:p w:rsidR="0028201C" w:rsidRDefault="00EC15B4">
            <w:pPr>
              <w:widowControl/>
              <w:spacing w:line="240" w:lineRule="exact"/>
              <w:rPr>
                <w:kern w:val="0"/>
                <w:sz w:val="18"/>
                <w:szCs w:val="18"/>
              </w:rPr>
            </w:pPr>
            <w:r>
              <w:rPr>
                <w:rFonts w:hint="eastAsia"/>
                <w:kern w:val="0"/>
                <w:sz w:val="18"/>
                <w:szCs w:val="18"/>
              </w:rPr>
              <w:t>10</w:t>
            </w:r>
          </w:p>
        </w:tc>
        <w:tc>
          <w:tcPr>
            <w:tcW w:w="1283" w:type="dxa"/>
            <w:gridSpan w:val="2"/>
            <w:tcBorders>
              <w:top w:val="single" w:sz="4" w:space="0" w:color="auto"/>
              <w:left w:val="nil"/>
              <w:bottom w:val="single" w:sz="4" w:space="0" w:color="auto"/>
              <w:right w:val="single" w:sz="4" w:space="0" w:color="auto"/>
            </w:tcBorders>
            <w:vAlign w:val="center"/>
          </w:tcPr>
          <w:p w:rsidR="0028201C" w:rsidRDefault="0028201C">
            <w:pPr>
              <w:widowControl/>
              <w:spacing w:line="240" w:lineRule="exact"/>
              <w:jc w:val="center"/>
              <w:rPr>
                <w:kern w:val="0"/>
                <w:sz w:val="18"/>
                <w:szCs w:val="18"/>
              </w:rPr>
            </w:pPr>
          </w:p>
        </w:tc>
      </w:tr>
      <w:tr w:rsidR="0028201C">
        <w:trPr>
          <w:trHeight w:hRule="exact" w:val="300"/>
          <w:jc w:val="center"/>
        </w:trPr>
        <w:tc>
          <w:tcPr>
            <w:tcW w:w="588" w:type="dxa"/>
            <w:vMerge/>
            <w:tcBorders>
              <w:left w:val="single" w:sz="4" w:space="0" w:color="auto"/>
              <w:right w:val="single" w:sz="4" w:space="0" w:color="auto"/>
            </w:tcBorders>
            <w:vAlign w:val="center"/>
          </w:tcPr>
          <w:p w:rsidR="0028201C" w:rsidRDefault="0028201C">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28201C" w:rsidRDefault="0028201C">
            <w:pPr>
              <w:widowControl/>
              <w:spacing w:line="240" w:lineRule="exact"/>
              <w:jc w:val="center"/>
              <w:rPr>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28201C" w:rsidRDefault="0028201C">
            <w:pPr>
              <w:widowControl/>
              <w:spacing w:line="240" w:lineRule="exact"/>
              <w:jc w:val="center"/>
              <w:rPr>
                <w:kern w:val="0"/>
                <w:sz w:val="18"/>
                <w:szCs w:val="18"/>
              </w:rPr>
            </w:pPr>
          </w:p>
        </w:tc>
        <w:tc>
          <w:tcPr>
            <w:tcW w:w="1998" w:type="dxa"/>
            <w:gridSpan w:val="4"/>
            <w:tcBorders>
              <w:top w:val="single" w:sz="4" w:space="0" w:color="auto"/>
              <w:left w:val="nil"/>
              <w:bottom w:val="single" w:sz="4" w:space="0" w:color="auto"/>
              <w:right w:val="single" w:sz="4" w:space="0" w:color="auto"/>
            </w:tcBorders>
            <w:vAlign w:val="center"/>
          </w:tcPr>
          <w:p w:rsidR="0028201C" w:rsidRDefault="00EC15B4">
            <w:pPr>
              <w:widowControl/>
              <w:spacing w:line="240" w:lineRule="exact"/>
              <w:jc w:val="left"/>
              <w:rPr>
                <w:color w:val="000000"/>
                <w:kern w:val="0"/>
                <w:sz w:val="18"/>
                <w:szCs w:val="18"/>
              </w:rPr>
            </w:pPr>
            <w:r>
              <w:rPr>
                <w:color w:val="000000"/>
                <w:kern w:val="0"/>
                <w:sz w:val="18"/>
                <w:szCs w:val="18"/>
              </w:rPr>
              <w:t>……</w:t>
            </w:r>
          </w:p>
        </w:tc>
        <w:tc>
          <w:tcPr>
            <w:tcW w:w="992" w:type="dxa"/>
            <w:tcBorders>
              <w:top w:val="nil"/>
              <w:left w:val="nil"/>
              <w:bottom w:val="single" w:sz="4" w:space="0" w:color="auto"/>
              <w:right w:val="single" w:sz="4" w:space="0" w:color="auto"/>
            </w:tcBorders>
            <w:vAlign w:val="center"/>
          </w:tcPr>
          <w:p w:rsidR="0028201C" w:rsidRDefault="0028201C">
            <w:pPr>
              <w:widowControl/>
              <w:spacing w:line="240" w:lineRule="exact"/>
              <w:jc w:val="center"/>
              <w:rPr>
                <w:kern w:val="0"/>
                <w:sz w:val="18"/>
                <w:szCs w:val="18"/>
              </w:rPr>
            </w:pPr>
          </w:p>
        </w:tc>
        <w:tc>
          <w:tcPr>
            <w:tcW w:w="993" w:type="dxa"/>
            <w:gridSpan w:val="2"/>
            <w:tcBorders>
              <w:top w:val="nil"/>
              <w:left w:val="nil"/>
              <w:bottom w:val="single" w:sz="4" w:space="0" w:color="auto"/>
              <w:right w:val="single" w:sz="4" w:space="0" w:color="auto"/>
            </w:tcBorders>
            <w:vAlign w:val="center"/>
          </w:tcPr>
          <w:p w:rsidR="0028201C" w:rsidRDefault="0028201C">
            <w:pPr>
              <w:widowControl/>
              <w:spacing w:line="240" w:lineRule="exact"/>
              <w:jc w:val="center"/>
              <w:rPr>
                <w:kern w:val="0"/>
                <w:sz w:val="18"/>
                <w:szCs w:val="18"/>
              </w:rPr>
            </w:pPr>
            <w:bookmarkStart w:id="0" w:name="_GoBack"/>
            <w:bookmarkEnd w:id="0"/>
          </w:p>
        </w:tc>
        <w:tc>
          <w:tcPr>
            <w:tcW w:w="567" w:type="dxa"/>
            <w:gridSpan w:val="2"/>
            <w:tcBorders>
              <w:top w:val="nil"/>
              <w:left w:val="nil"/>
              <w:bottom w:val="single" w:sz="4" w:space="0" w:color="auto"/>
              <w:right w:val="single" w:sz="4" w:space="0" w:color="auto"/>
            </w:tcBorders>
            <w:vAlign w:val="center"/>
          </w:tcPr>
          <w:p w:rsidR="0028201C" w:rsidRDefault="0028201C">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28201C" w:rsidRDefault="0028201C">
            <w:pPr>
              <w:widowControl/>
              <w:spacing w:line="240" w:lineRule="exact"/>
              <w:jc w:val="center"/>
              <w:rPr>
                <w:kern w:val="0"/>
                <w:sz w:val="18"/>
                <w:szCs w:val="18"/>
              </w:rPr>
            </w:pPr>
          </w:p>
        </w:tc>
        <w:tc>
          <w:tcPr>
            <w:tcW w:w="1283" w:type="dxa"/>
            <w:gridSpan w:val="2"/>
            <w:tcBorders>
              <w:top w:val="single" w:sz="4" w:space="0" w:color="auto"/>
              <w:left w:val="nil"/>
              <w:bottom w:val="single" w:sz="4" w:space="0" w:color="auto"/>
              <w:right w:val="single" w:sz="4" w:space="0" w:color="auto"/>
            </w:tcBorders>
            <w:vAlign w:val="center"/>
          </w:tcPr>
          <w:p w:rsidR="0028201C" w:rsidRDefault="0028201C">
            <w:pPr>
              <w:widowControl/>
              <w:spacing w:line="240" w:lineRule="exact"/>
              <w:jc w:val="center"/>
              <w:rPr>
                <w:kern w:val="0"/>
                <w:sz w:val="18"/>
                <w:szCs w:val="18"/>
              </w:rPr>
            </w:pPr>
          </w:p>
        </w:tc>
      </w:tr>
      <w:tr w:rsidR="0028201C">
        <w:trPr>
          <w:trHeight w:hRule="exact" w:val="300"/>
          <w:jc w:val="center"/>
        </w:trPr>
        <w:tc>
          <w:tcPr>
            <w:tcW w:w="588" w:type="dxa"/>
            <w:vMerge/>
            <w:tcBorders>
              <w:left w:val="single" w:sz="4" w:space="0" w:color="auto"/>
              <w:right w:val="single" w:sz="4" w:space="0" w:color="auto"/>
            </w:tcBorders>
            <w:vAlign w:val="center"/>
          </w:tcPr>
          <w:p w:rsidR="0028201C" w:rsidRDefault="0028201C">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28201C" w:rsidRDefault="0028201C">
            <w:pPr>
              <w:widowControl/>
              <w:spacing w:line="240" w:lineRule="exact"/>
              <w:jc w:val="center"/>
              <w:rPr>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28201C" w:rsidRDefault="00EC15B4">
            <w:pPr>
              <w:widowControl/>
              <w:spacing w:line="240" w:lineRule="exact"/>
              <w:jc w:val="center"/>
              <w:rPr>
                <w:kern w:val="0"/>
                <w:sz w:val="18"/>
                <w:szCs w:val="18"/>
              </w:rPr>
            </w:pPr>
            <w:r>
              <w:rPr>
                <w:kern w:val="0"/>
                <w:sz w:val="18"/>
                <w:szCs w:val="18"/>
              </w:rPr>
              <w:t>社会效益</w:t>
            </w:r>
          </w:p>
          <w:p w:rsidR="0028201C" w:rsidRDefault="00EC15B4">
            <w:pPr>
              <w:widowControl/>
              <w:spacing w:line="240" w:lineRule="exact"/>
              <w:jc w:val="center"/>
              <w:rPr>
                <w:kern w:val="0"/>
                <w:sz w:val="18"/>
                <w:szCs w:val="18"/>
              </w:rPr>
            </w:pPr>
            <w:r>
              <w:rPr>
                <w:kern w:val="0"/>
                <w:sz w:val="18"/>
                <w:szCs w:val="18"/>
              </w:rPr>
              <w:t>指标</w:t>
            </w:r>
          </w:p>
        </w:tc>
        <w:tc>
          <w:tcPr>
            <w:tcW w:w="1998" w:type="dxa"/>
            <w:gridSpan w:val="4"/>
            <w:tcBorders>
              <w:top w:val="single" w:sz="4" w:space="0" w:color="auto"/>
              <w:left w:val="nil"/>
              <w:bottom w:val="single" w:sz="4" w:space="0" w:color="auto"/>
              <w:right w:val="single" w:sz="4" w:space="0" w:color="auto"/>
            </w:tcBorders>
            <w:vAlign w:val="center"/>
          </w:tcPr>
          <w:p w:rsidR="0028201C" w:rsidRDefault="00EC15B4">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1</w:t>
            </w:r>
            <w:r>
              <w:rPr>
                <w:color w:val="000000"/>
                <w:kern w:val="0"/>
                <w:sz w:val="18"/>
                <w:szCs w:val="18"/>
              </w:rPr>
              <w:t>：</w:t>
            </w:r>
          </w:p>
        </w:tc>
        <w:tc>
          <w:tcPr>
            <w:tcW w:w="992" w:type="dxa"/>
            <w:tcBorders>
              <w:top w:val="nil"/>
              <w:left w:val="nil"/>
              <w:bottom w:val="single" w:sz="4" w:space="0" w:color="auto"/>
              <w:right w:val="single" w:sz="4" w:space="0" w:color="auto"/>
            </w:tcBorders>
            <w:vAlign w:val="center"/>
          </w:tcPr>
          <w:p w:rsidR="0028201C" w:rsidRDefault="0028201C">
            <w:pPr>
              <w:widowControl/>
              <w:spacing w:line="240" w:lineRule="exact"/>
              <w:jc w:val="center"/>
              <w:rPr>
                <w:kern w:val="0"/>
                <w:sz w:val="18"/>
                <w:szCs w:val="18"/>
              </w:rPr>
            </w:pPr>
          </w:p>
        </w:tc>
        <w:tc>
          <w:tcPr>
            <w:tcW w:w="993" w:type="dxa"/>
            <w:gridSpan w:val="2"/>
            <w:tcBorders>
              <w:top w:val="nil"/>
              <w:left w:val="nil"/>
              <w:bottom w:val="single" w:sz="4" w:space="0" w:color="auto"/>
              <w:right w:val="single" w:sz="4" w:space="0" w:color="auto"/>
            </w:tcBorders>
            <w:vAlign w:val="center"/>
          </w:tcPr>
          <w:p w:rsidR="0028201C" w:rsidRDefault="0028201C">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28201C" w:rsidRDefault="0028201C">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28201C" w:rsidRDefault="0028201C">
            <w:pPr>
              <w:widowControl/>
              <w:spacing w:line="240" w:lineRule="exact"/>
              <w:jc w:val="center"/>
              <w:rPr>
                <w:kern w:val="0"/>
                <w:sz w:val="18"/>
                <w:szCs w:val="18"/>
              </w:rPr>
            </w:pPr>
          </w:p>
        </w:tc>
        <w:tc>
          <w:tcPr>
            <w:tcW w:w="1283" w:type="dxa"/>
            <w:gridSpan w:val="2"/>
            <w:tcBorders>
              <w:top w:val="single" w:sz="4" w:space="0" w:color="auto"/>
              <w:left w:val="nil"/>
              <w:bottom w:val="single" w:sz="4" w:space="0" w:color="auto"/>
              <w:right w:val="single" w:sz="4" w:space="0" w:color="auto"/>
            </w:tcBorders>
            <w:vAlign w:val="center"/>
          </w:tcPr>
          <w:p w:rsidR="0028201C" w:rsidRDefault="0028201C">
            <w:pPr>
              <w:widowControl/>
              <w:spacing w:line="240" w:lineRule="exact"/>
              <w:jc w:val="center"/>
              <w:rPr>
                <w:kern w:val="0"/>
                <w:sz w:val="18"/>
                <w:szCs w:val="18"/>
              </w:rPr>
            </w:pPr>
          </w:p>
        </w:tc>
      </w:tr>
      <w:tr w:rsidR="0028201C">
        <w:trPr>
          <w:trHeight w:hRule="exact" w:val="300"/>
          <w:jc w:val="center"/>
        </w:trPr>
        <w:tc>
          <w:tcPr>
            <w:tcW w:w="588" w:type="dxa"/>
            <w:vMerge/>
            <w:tcBorders>
              <w:left w:val="single" w:sz="4" w:space="0" w:color="auto"/>
              <w:right w:val="single" w:sz="4" w:space="0" w:color="auto"/>
            </w:tcBorders>
            <w:vAlign w:val="center"/>
          </w:tcPr>
          <w:p w:rsidR="0028201C" w:rsidRDefault="0028201C">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28201C" w:rsidRDefault="0028201C">
            <w:pPr>
              <w:widowControl/>
              <w:spacing w:line="240" w:lineRule="exact"/>
              <w:jc w:val="center"/>
              <w:rPr>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28201C" w:rsidRDefault="0028201C">
            <w:pPr>
              <w:widowControl/>
              <w:spacing w:line="240" w:lineRule="exact"/>
              <w:jc w:val="center"/>
              <w:rPr>
                <w:kern w:val="0"/>
                <w:sz w:val="18"/>
                <w:szCs w:val="18"/>
              </w:rPr>
            </w:pPr>
          </w:p>
        </w:tc>
        <w:tc>
          <w:tcPr>
            <w:tcW w:w="1998" w:type="dxa"/>
            <w:gridSpan w:val="4"/>
            <w:tcBorders>
              <w:top w:val="single" w:sz="4" w:space="0" w:color="auto"/>
              <w:left w:val="nil"/>
              <w:bottom w:val="single" w:sz="4" w:space="0" w:color="auto"/>
              <w:right w:val="single" w:sz="4" w:space="0" w:color="auto"/>
            </w:tcBorders>
            <w:vAlign w:val="center"/>
          </w:tcPr>
          <w:p w:rsidR="0028201C" w:rsidRDefault="00EC15B4">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2</w:t>
            </w:r>
            <w:r>
              <w:rPr>
                <w:color w:val="000000"/>
                <w:kern w:val="0"/>
                <w:sz w:val="18"/>
                <w:szCs w:val="18"/>
              </w:rPr>
              <w:t>：</w:t>
            </w:r>
          </w:p>
        </w:tc>
        <w:tc>
          <w:tcPr>
            <w:tcW w:w="992" w:type="dxa"/>
            <w:tcBorders>
              <w:top w:val="nil"/>
              <w:left w:val="nil"/>
              <w:bottom w:val="single" w:sz="4" w:space="0" w:color="auto"/>
              <w:right w:val="single" w:sz="4" w:space="0" w:color="auto"/>
            </w:tcBorders>
            <w:vAlign w:val="center"/>
          </w:tcPr>
          <w:p w:rsidR="0028201C" w:rsidRDefault="0028201C">
            <w:pPr>
              <w:widowControl/>
              <w:spacing w:line="240" w:lineRule="exact"/>
              <w:jc w:val="center"/>
              <w:rPr>
                <w:kern w:val="0"/>
                <w:sz w:val="18"/>
                <w:szCs w:val="18"/>
              </w:rPr>
            </w:pPr>
          </w:p>
        </w:tc>
        <w:tc>
          <w:tcPr>
            <w:tcW w:w="993" w:type="dxa"/>
            <w:gridSpan w:val="2"/>
            <w:tcBorders>
              <w:top w:val="nil"/>
              <w:left w:val="nil"/>
              <w:bottom w:val="single" w:sz="4" w:space="0" w:color="auto"/>
              <w:right w:val="single" w:sz="4" w:space="0" w:color="auto"/>
            </w:tcBorders>
            <w:vAlign w:val="center"/>
          </w:tcPr>
          <w:p w:rsidR="0028201C" w:rsidRDefault="0028201C">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28201C" w:rsidRDefault="0028201C">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28201C" w:rsidRDefault="0028201C">
            <w:pPr>
              <w:widowControl/>
              <w:spacing w:line="240" w:lineRule="exact"/>
              <w:jc w:val="center"/>
              <w:rPr>
                <w:kern w:val="0"/>
                <w:sz w:val="18"/>
                <w:szCs w:val="18"/>
              </w:rPr>
            </w:pPr>
          </w:p>
        </w:tc>
        <w:tc>
          <w:tcPr>
            <w:tcW w:w="1283" w:type="dxa"/>
            <w:gridSpan w:val="2"/>
            <w:tcBorders>
              <w:top w:val="single" w:sz="4" w:space="0" w:color="auto"/>
              <w:left w:val="nil"/>
              <w:bottom w:val="single" w:sz="4" w:space="0" w:color="auto"/>
              <w:right w:val="single" w:sz="4" w:space="0" w:color="auto"/>
            </w:tcBorders>
            <w:vAlign w:val="center"/>
          </w:tcPr>
          <w:p w:rsidR="0028201C" w:rsidRDefault="0028201C">
            <w:pPr>
              <w:widowControl/>
              <w:spacing w:line="240" w:lineRule="exact"/>
              <w:jc w:val="center"/>
              <w:rPr>
                <w:kern w:val="0"/>
                <w:sz w:val="18"/>
                <w:szCs w:val="18"/>
              </w:rPr>
            </w:pPr>
          </w:p>
        </w:tc>
      </w:tr>
      <w:tr w:rsidR="0028201C">
        <w:trPr>
          <w:trHeight w:hRule="exact" w:val="300"/>
          <w:jc w:val="center"/>
        </w:trPr>
        <w:tc>
          <w:tcPr>
            <w:tcW w:w="588" w:type="dxa"/>
            <w:vMerge/>
            <w:tcBorders>
              <w:left w:val="single" w:sz="4" w:space="0" w:color="auto"/>
              <w:right w:val="single" w:sz="4" w:space="0" w:color="auto"/>
            </w:tcBorders>
            <w:vAlign w:val="center"/>
          </w:tcPr>
          <w:p w:rsidR="0028201C" w:rsidRDefault="0028201C">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28201C" w:rsidRDefault="0028201C">
            <w:pPr>
              <w:widowControl/>
              <w:spacing w:line="240" w:lineRule="exact"/>
              <w:jc w:val="center"/>
              <w:rPr>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28201C" w:rsidRDefault="0028201C">
            <w:pPr>
              <w:widowControl/>
              <w:spacing w:line="240" w:lineRule="exact"/>
              <w:jc w:val="center"/>
              <w:rPr>
                <w:kern w:val="0"/>
                <w:sz w:val="18"/>
                <w:szCs w:val="18"/>
              </w:rPr>
            </w:pPr>
          </w:p>
        </w:tc>
        <w:tc>
          <w:tcPr>
            <w:tcW w:w="1998" w:type="dxa"/>
            <w:gridSpan w:val="4"/>
            <w:tcBorders>
              <w:top w:val="single" w:sz="4" w:space="0" w:color="auto"/>
              <w:left w:val="nil"/>
              <w:bottom w:val="single" w:sz="4" w:space="0" w:color="auto"/>
              <w:right w:val="single" w:sz="4" w:space="0" w:color="auto"/>
            </w:tcBorders>
            <w:vAlign w:val="center"/>
          </w:tcPr>
          <w:p w:rsidR="0028201C" w:rsidRDefault="00EC15B4">
            <w:pPr>
              <w:widowControl/>
              <w:spacing w:line="240" w:lineRule="exact"/>
              <w:jc w:val="left"/>
              <w:rPr>
                <w:color w:val="000000"/>
                <w:kern w:val="0"/>
                <w:sz w:val="18"/>
                <w:szCs w:val="18"/>
              </w:rPr>
            </w:pPr>
            <w:r>
              <w:rPr>
                <w:color w:val="000000"/>
                <w:kern w:val="0"/>
                <w:sz w:val="18"/>
                <w:szCs w:val="18"/>
              </w:rPr>
              <w:t>……</w:t>
            </w:r>
          </w:p>
        </w:tc>
        <w:tc>
          <w:tcPr>
            <w:tcW w:w="992" w:type="dxa"/>
            <w:tcBorders>
              <w:top w:val="nil"/>
              <w:left w:val="nil"/>
              <w:bottom w:val="single" w:sz="4" w:space="0" w:color="auto"/>
              <w:right w:val="single" w:sz="4" w:space="0" w:color="auto"/>
            </w:tcBorders>
            <w:vAlign w:val="center"/>
          </w:tcPr>
          <w:p w:rsidR="0028201C" w:rsidRDefault="0028201C">
            <w:pPr>
              <w:widowControl/>
              <w:spacing w:line="240" w:lineRule="exact"/>
              <w:jc w:val="center"/>
              <w:rPr>
                <w:kern w:val="0"/>
                <w:sz w:val="18"/>
                <w:szCs w:val="18"/>
              </w:rPr>
            </w:pPr>
          </w:p>
        </w:tc>
        <w:tc>
          <w:tcPr>
            <w:tcW w:w="993" w:type="dxa"/>
            <w:gridSpan w:val="2"/>
            <w:tcBorders>
              <w:top w:val="nil"/>
              <w:left w:val="nil"/>
              <w:bottom w:val="single" w:sz="4" w:space="0" w:color="auto"/>
              <w:right w:val="single" w:sz="4" w:space="0" w:color="auto"/>
            </w:tcBorders>
            <w:vAlign w:val="center"/>
          </w:tcPr>
          <w:p w:rsidR="0028201C" w:rsidRDefault="0028201C">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28201C" w:rsidRDefault="0028201C">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28201C" w:rsidRDefault="0028201C">
            <w:pPr>
              <w:widowControl/>
              <w:spacing w:line="240" w:lineRule="exact"/>
              <w:jc w:val="center"/>
              <w:rPr>
                <w:kern w:val="0"/>
                <w:sz w:val="18"/>
                <w:szCs w:val="18"/>
              </w:rPr>
            </w:pPr>
          </w:p>
        </w:tc>
        <w:tc>
          <w:tcPr>
            <w:tcW w:w="1283" w:type="dxa"/>
            <w:gridSpan w:val="2"/>
            <w:tcBorders>
              <w:top w:val="single" w:sz="4" w:space="0" w:color="auto"/>
              <w:left w:val="nil"/>
              <w:bottom w:val="single" w:sz="4" w:space="0" w:color="auto"/>
              <w:right w:val="single" w:sz="4" w:space="0" w:color="auto"/>
            </w:tcBorders>
            <w:vAlign w:val="center"/>
          </w:tcPr>
          <w:p w:rsidR="0028201C" w:rsidRDefault="0028201C">
            <w:pPr>
              <w:widowControl/>
              <w:spacing w:line="240" w:lineRule="exact"/>
              <w:jc w:val="center"/>
              <w:rPr>
                <w:kern w:val="0"/>
                <w:sz w:val="18"/>
                <w:szCs w:val="18"/>
              </w:rPr>
            </w:pPr>
          </w:p>
        </w:tc>
      </w:tr>
      <w:tr w:rsidR="0028201C">
        <w:trPr>
          <w:trHeight w:hRule="exact" w:val="300"/>
          <w:jc w:val="center"/>
        </w:trPr>
        <w:tc>
          <w:tcPr>
            <w:tcW w:w="588" w:type="dxa"/>
            <w:vMerge/>
            <w:tcBorders>
              <w:left w:val="single" w:sz="4" w:space="0" w:color="auto"/>
              <w:right w:val="single" w:sz="4" w:space="0" w:color="auto"/>
            </w:tcBorders>
            <w:vAlign w:val="center"/>
          </w:tcPr>
          <w:p w:rsidR="0028201C" w:rsidRDefault="0028201C">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28201C" w:rsidRDefault="0028201C">
            <w:pPr>
              <w:widowControl/>
              <w:spacing w:line="240" w:lineRule="exact"/>
              <w:jc w:val="center"/>
              <w:rPr>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28201C" w:rsidRDefault="00EC15B4">
            <w:pPr>
              <w:widowControl/>
              <w:spacing w:line="240" w:lineRule="exact"/>
              <w:jc w:val="center"/>
              <w:rPr>
                <w:kern w:val="0"/>
                <w:sz w:val="18"/>
                <w:szCs w:val="18"/>
              </w:rPr>
            </w:pPr>
            <w:r>
              <w:rPr>
                <w:kern w:val="0"/>
                <w:sz w:val="18"/>
                <w:szCs w:val="18"/>
              </w:rPr>
              <w:t>生态效益</w:t>
            </w:r>
          </w:p>
          <w:p w:rsidR="0028201C" w:rsidRDefault="00EC15B4">
            <w:pPr>
              <w:widowControl/>
              <w:spacing w:line="240" w:lineRule="exact"/>
              <w:jc w:val="center"/>
              <w:rPr>
                <w:kern w:val="0"/>
                <w:sz w:val="18"/>
                <w:szCs w:val="18"/>
              </w:rPr>
            </w:pPr>
            <w:r>
              <w:rPr>
                <w:kern w:val="0"/>
                <w:sz w:val="18"/>
                <w:szCs w:val="18"/>
              </w:rPr>
              <w:t>指标</w:t>
            </w:r>
          </w:p>
        </w:tc>
        <w:tc>
          <w:tcPr>
            <w:tcW w:w="1998" w:type="dxa"/>
            <w:gridSpan w:val="4"/>
            <w:tcBorders>
              <w:top w:val="single" w:sz="4" w:space="0" w:color="auto"/>
              <w:left w:val="nil"/>
              <w:bottom w:val="single" w:sz="4" w:space="0" w:color="auto"/>
              <w:right w:val="single" w:sz="4" w:space="0" w:color="auto"/>
            </w:tcBorders>
            <w:vAlign w:val="center"/>
          </w:tcPr>
          <w:p w:rsidR="0028201C" w:rsidRDefault="00EC15B4">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1</w:t>
            </w:r>
            <w:r>
              <w:rPr>
                <w:color w:val="000000"/>
                <w:kern w:val="0"/>
                <w:sz w:val="18"/>
                <w:szCs w:val="18"/>
              </w:rPr>
              <w:t>：</w:t>
            </w:r>
          </w:p>
        </w:tc>
        <w:tc>
          <w:tcPr>
            <w:tcW w:w="992" w:type="dxa"/>
            <w:tcBorders>
              <w:top w:val="nil"/>
              <w:left w:val="nil"/>
              <w:bottom w:val="single" w:sz="4" w:space="0" w:color="auto"/>
              <w:right w:val="single" w:sz="4" w:space="0" w:color="auto"/>
            </w:tcBorders>
            <w:vAlign w:val="center"/>
          </w:tcPr>
          <w:p w:rsidR="0028201C" w:rsidRDefault="0028201C">
            <w:pPr>
              <w:widowControl/>
              <w:spacing w:line="240" w:lineRule="exact"/>
              <w:jc w:val="center"/>
              <w:rPr>
                <w:kern w:val="0"/>
                <w:sz w:val="18"/>
                <w:szCs w:val="18"/>
              </w:rPr>
            </w:pPr>
          </w:p>
        </w:tc>
        <w:tc>
          <w:tcPr>
            <w:tcW w:w="993" w:type="dxa"/>
            <w:gridSpan w:val="2"/>
            <w:tcBorders>
              <w:top w:val="nil"/>
              <w:left w:val="nil"/>
              <w:bottom w:val="single" w:sz="4" w:space="0" w:color="auto"/>
              <w:right w:val="single" w:sz="4" w:space="0" w:color="auto"/>
            </w:tcBorders>
            <w:vAlign w:val="center"/>
          </w:tcPr>
          <w:p w:rsidR="0028201C" w:rsidRDefault="0028201C">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28201C" w:rsidRDefault="0028201C">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28201C" w:rsidRDefault="0028201C">
            <w:pPr>
              <w:widowControl/>
              <w:spacing w:line="240" w:lineRule="exact"/>
              <w:jc w:val="center"/>
              <w:rPr>
                <w:kern w:val="0"/>
                <w:sz w:val="18"/>
                <w:szCs w:val="18"/>
              </w:rPr>
            </w:pPr>
          </w:p>
        </w:tc>
        <w:tc>
          <w:tcPr>
            <w:tcW w:w="1283" w:type="dxa"/>
            <w:gridSpan w:val="2"/>
            <w:tcBorders>
              <w:top w:val="single" w:sz="4" w:space="0" w:color="auto"/>
              <w:left w:val="nil"/>
              <w:bottom w:val="single" w:sz="4" w:space="0" w:color="auto"/>
              <w:right w:val="single" w:sz="4" w:space="0" w:color="auto"/>
            </w:tcBorders>
            <w:vAlign w:val="center"/>
          </w:tcPr>
          <w:p w:rsidR="0028201C" w:rsidRDefault="0028201C">
            <w:pPr>
              <w:widowControl/>
              <w:spacing w:line="240" w:lineRule="exact"/>
              <w:jc w:val="center"/>
              <w:rPr>
                <w:kern w:val="0"/>
                <w:sz w:val="18"/>
                <w:szCs w:val="18"/>
              </w:rPr>
            </w:pPr>
          </w:p>
        </w:tc>
      </w:tr>
      <w:tr w:rsidR="0028201C">
        <w:trPr>
          <w:trHeight w:hRule="exact" w:val="300"/>
          <w:jc w:val="center"/>
        </w:trPr>
        <w:tc>
          <w:tcPr>
            <w:tcW w:w="588" w:type="dxa"/>
            <w:vMerge/>
            <w:tcBorders>
              <w:left w:val="single" w:sz="4" w:space="0" w:color="auto"/>
              <w:right w:val="single" w:sz="4" w:space="0" w:color="auto"/>
            </w:tcBorders>
            <w:vAlign w:val="center"/>
          </w:tcPr>
          <w:p w:rsidR="0028201C" w:rsidRDefault="0028201C">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28201C" w:rsidRDefault="0028201C">
            <w:pPr>
              <w:widowControl/>
              <w:spacing w:line="240" w:lineRule="exact"/>
              <w:jc w:val="center"/>
              <w:rPr>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28201C" w:rsidRDefault="0028201C">
            <w:pPr>
              <w:widowControl/>
              <w:spacing w:line="240" w:lineRule="exact"/>
              <w:jc w:val="center"/>
              <w:rPr>
                <w:kern w:val="0"/>
                <w:sz w:val="18"/>
                <w:szCs w:val="18"/>
              </w:rPr>
            </w:pPr>
          </w:p>
        </w:tc>
        <w:tc>
          <w:tcPr>
            <w:tcW w:w="1998" w:type="dxa"/>
            <w:gridSpan w:val="4"/>
            <w:tcBorders>
              <w:top w:val="single" w:sz="4" w:space="0" w:color="auto"/>
              <w:left w:val="nil"/>
              <w:bottom w:val="single" w:sz="4" w:space="0" w:color="auto"/>
              <w:right w:val="single" w:sz="4" w:space="0" w:color="auto"/>
            </w:tcBorders>
            <w:vAlign w:val="center"/>
          </w:tcPr>
          <w:p w:rsidR="0028201C" w:rsidRDefault="00EC15B4">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2</w:t>
            </w:r>
            <w:r>
              <w:rPr>
                <w:color w:val="000000"/>
                <w:kern w:val="0"/>
                <w:sz w:val="18"/>
                <w:szCs w:val="18"/>
              </w:rPr>
              <w:t>：</w:t>
            </w:r>
          </w:p>
        </w:tc>
        <w:tc>
          <w:tcPr>
            <w:tcW w:w="992" w:type="dxa"/>
            <w:tcBorders>
              <w:top w:val="nil"/>
              <w:left w:val="nil"/>
              <w:bottom w:val="single" w:sz="4" w:space="0" w:color="auto"/>
              <w:right w:val="single" w:sz="4" w:space="0" w:color="auto"/>
            </w:tcBorders>
            <w:vAlign w:val="center"/>
          </w:tcPr>
          <w:p w:rsidR="0028201C" w:rsidRDefault="0028201C">
            <w:pPr>
              <w:widowControl/>
              <w:spacing w:line="240" w:lineRule="exact"/>
              <w:jc w:val="center"/>
              <w:rPr>
                <w:kern w:val="0"/>
                <w:sz w:val="18"/>
                <w:szCs w:val="18"/>
              </w:rPr>
            </w:pPr>
          </w:p>
        </w:tc>
        <w:tc>
          <w:tcPr>
            <w:tcW w:w="993" w:type="dxa"/>
            <w:gridSpan w:val="2"/>
            <w:tcBorders>
              <w:top w:val="nil"/>
              <w:left w:val="nil"/>
              <w:bottom w:val="single" w:sz="4" w:space="0" w:color="auto"/>
              <w:right w:val="single" w:sz="4" w:space="0" w:color="auto"/>
            </w:tcBorders>
            <w:vAlign w:val="center"/>
          </w:tcPr>
          <w:p w:rsidR="0028201C" w:rsidRDefault="0028201C">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28201C" w:rsidRDefault="0028201C">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28201C" w:rsidRDefault="0028201C">
            <w:pPr>
              <w:widowControl/>
              <w:spacing w:line="240" w:lineRule="exact"/>
              <w:jc w:val="center"/>
              <w:rPr>
                <w:kern w:val="0"/>
                <w:sz w:val="18"/>
                <w:szCs w:val="18"/>
              </w:rPr>
            </w:pPr>
          </w:p>
        </w:tc>
        <w:tc>
          <w:tcPr>
            <w:tcW w:w="1283" w:type="dxa"/>
            <w:gridSpan w:val="2"/>
            <w:tcBorders>
              <w:top w:val="single" w:sz="4" w:space="0" w:color="auto"/>
              <w:left w:val="nil"/>
              <w:bottom w:val="single" w:sz="4" w:space="0" w:color="auto"/>
              <w:right w:val="single" w:sz="4" w:space="0" w:color="auto"/>
            </w:tcBorders>
            <w:vAlign w:val="center"/>
          </w:tcPr>
          <w:p w:rsidR="0028201C" w:rsidRDefault="0028201C">
            <w:pPr>
              <w:widowControl/>
              <w:spacing w:line="240" w:lineRule="exact"/>
              <w:jc w:val="center"/>
              <w:rPr>
                <w:kern w:val="0"/>
                <w:sz w:val="18"/>
                <w:szCs w:val="18"/>
              </w:rPr>
            </w:pPr>
          </w:p>
        </w:tc>
      </w:tr>
      <w:tr w:rsidR="0028201C">
        <w:trPr>
          <w:trHeight w:hRule="exact" w:val="300"/>
          <w:jc w:val="center"/>
        </w:trPr>
        <w:tc>
          <w:tcPr>
            <w:tcW w:w="588" w:type="dxa"/>
            <w:vMerge/>
            <w:tcBorders>
              <w:left w:val="single" w:sz="4" w:space="0" w:color="auto"/>
              <w:right w:val="single" w:sz="4" w:space="0" w:color="auto"/>
            </w:tcBorders>
            <w:vAlign w:val="center"/>
          </w:tcPr>
          <w:p w:rsidR="0028201C" w:rsidRDefault="0028201C">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28201C" w:rsidRDefault="0028201C">
            <w:pPr>
              <w:widowControl/>
              <w:spacing w:line="240" w:lineRule="exact"/>
              <w:jc w:val="center"/>
              <w:rPr>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28201C" w:rsidRDefault="0028201C">
            <w:pPr>
              <w:widowControl/>
              <w:spacing w:line="240" w:lineRule="exact"/>
              <w:jc w:val="center"/>
              <w:rPr>
                <w:kern w:val="0"/>
                <w:sz w:val="18"/>
                <w:szCs w:val="18"/>
              </w:rPr>
            </w:pPr>
          </w:p>
        </w:tc>
        <w:tc>
          <w:tcPr>
            <w:tcW w:w="1998" w:type="dxa"/>
            <w:gridSpan w:val="4"/>
            <w:tcBorders>
              <w:top w:val="single" w:sz="4" w:space="0" w:color="auto"/>
              <w:left w:val="nil"/>
              <w:bottom w:val="single" w:sz="4" w:space="0" w:color="auto"/>
              <w:right w:val="single" w:sz="4" w:space="0" w:color="auto"/>
            </w:tcBorders>
            <w:vAlign w:val="center"/>
          </w:tcPr>
          <w:p w:rsidR="0028201C" w:rsidRDefault="00EC15B4">
            <w:pPr>
              <w:widowControl/>
              <w:spacing w:line="240" w:lineRule="exact"/>
              <w:jc w:val="left"/>
              <w:rPr>
                <w:color w:val="000000"/>
                <w:kern w:val="0"/>
                <w:sz w:val="18"/>
                <w:szCs w:val="18"/>
              </w:rPr>
            </w:pPr>
            <w:r>
              <w:rPr>
                <w:color w:val="000000"/>
                <w:kern w:val="0"/>
                <w:sz w:val="18"/>
                <w:szCs w:val="18"/>
              </w:rPr>
              <w:t>……</w:t>
            </w:r>
          </w:p>
        </w:tc>
        <w:tc>
          <w:tcPr>
            <w:tcW w:w="992" w:type="dxa"/>
            <w:tcBorders>
              <w:top w:val="nil"/>
              <w:left w:val="nil"/>
              <w:bottom w:val="single" w:sz="4" w:space="0" w:color="auto"/>
              <w:right w:val="single" w:sz="4" w:space="0" w:color="auto"/>
            </w:tcBorders>
            <w:vAlign w:val="center"/>
          </w:tcPr>
          <w:p w:rsidR="0028201C" w:rsidRDefault="0028201C">
            <w:pPr>
              <w:widowControl/>
              <w:spacing w:line="240" w:lineRule="exact"/>
              <w:jc w:val="center"/>
              <w:rPr>
                <w:kern w:val="0"/>
                <w:sz w:val="18"/>
                <w:szCs w:val="18"/>
              </w:rPr>
            </w:pPr>
          </w:p>
        </w:tc>
        <w:tc>
          <w:tcPr>
            <w:tcW w:w="993" w:type="dxa"/>
            <w:gridSpan w:val="2"/>
            <w:tcBorders>
              <w:top w:val="nil"/>
              <w:left w:val="nil"/>
              <w:bottom w:val="single" w:sz="4" w:space="0" w:color="auto"/>
              <w:right w:val="single" w:sz="4" w:space="0" w:color="auto"/>
            </w:tcBorders>
            <w:vAlign w:val="center"/>
          </w:tcPr>
          <w:p w:rsidR="0028201C" w:rsidRDefault="0028201C">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28201C" w:rsidRDefault="0028201C">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28201C" w:rsidRDefault="0028201C">
            <w:pPr>
              <w:widowControl/>
              <w:spacing w:line="240" w:lineRule="exact"/>
              <w:jc w:val="center"/>
              <w:rPr>
                <w:kern w:val="0"/>
                <w:sz w:val="18"/>
                <w:szCs w:val="18"/>
              </w:rPr>
            </w:pPr>
          </w:p>
        </w:tc>
        <w:tc>
          <w:tcPr>
            <w:tcW w:w="1283" w:type="dxa"/>
            <w:gridSpan w:val="2"/>
            <w:tcBorders>
              <w:top w:val="single" w:sz="4" w:space="0" w:color="auto"/>
              <w:left w:val="nil"/>
              <w:bottom w:val="single" w:sz="4" w:space="0" w:color="auto"/>
              <w:right w:val="single" w:sz="4" w:space="0" w:color="auto"/>
            </w:tcBorders>
            <w:vAlign w:val="center"/>
          </w:tcPr>
          <w:p w:rsidR="0028201C" w:rsidRDefault="0028201C">
            <w:pPr>
              <w:widowControl/>
              <w:spacing w:line="240" w:lineRule="exact"/>
              <w:jc w:val="center"/>
              <w:rPr>
                <w:kern w:val="0"/>
                <w:sz w:val="18"/>
                <w:szCs w:val="18"/>
              </w:rPr>
            </w:pPr>
          </w:p>
        </w:tc>
      </w:tr>
      <w:tr w:rsidR="0028201C">
        <w:trPr>
          <w:trHeight w:hRule="exact" w:val="465"/>
          <w:jc w:val="center"/>
        </w:trPr>
        <w:tc>
          <w:tcPr>
            <w:tcW w:w="588" w:type="dxa"/>
            <w:vMerge/>
            <w:tcBorders>
              <w:left w:val="single" w:sz="4" w:space="0" w:color="auto"/>
              <w:right w:val="single" w:sz="4" w:space="0" w:color="auto"/>
            </w:tcBorders>
            <w:vAlign w:val="center"/>
          </w:tcPr>
          <w:p w:rsidR="0028201C" w:rsidRDefault="0028201C">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28201C" w:rsidRDefault="0028201C">
            <w:pPr>
              <w:widowControl/>
              <w:spacing w:line="240" w:lineRule="exact"/>
              <w:jc w:val="center"/>
              <w:rPr>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28201C" w:rsidRDefault="00EC15B4">
            <w:pPr>
              <w:widowControl/>
              <w:spacing w:line="240" w:lineRule="exact"/>
              <w:jc w:val="center"/>
              <w:rPr>
                <w:kern w:val="0"/>
                <w:sz w:val="18"/>
                <w:szCs w:val="18"/>
              </w:rPr>
            </w:pPr>
            <w:r>
              <w:rPr>
                <w:kern w:val="0"/>
                <w:sz w:val="18"/>
                <w:szCs w:val="18"/>
              </w:rPr>
              <w:t>可持续影响指标</w:t>
            </w:r>
          </w:p>
        </w:tc>
        <w:tc>
          <w:tcPr>
            <w:tcW w:w="1998" w:type="dxa"/>
            <w:gridSpan w:val="4"/>
            <w:tcBorders>
              <w:top w:val="single" w:sz="4" w:space="0" w:color="auto"/>
              <w:left w:val="nil"/>
              <w:bottom w:val="single" w:sz="4" w:space="0" w:color="auto"/>
              <w:right w:val="single" w:sz="4" w:space="0" w:color="auto"/>
            </w:tcBorders>
            <w:vAlign w:val="center"/>
          </w:tcPr>
          <w:p w:rsidR="0028201C" w:rsidRDefault="00EC15B4">
            <w:pPr>
              <w:widowControl/>
              <w:spacing w:line="240" w:lineRule="exact"/>
              <w:jc w:val="left"/>
              <w:rPr>
                <w:color w:val="000000"/>
                <w:kern w:val="0"/>
                <w:sz w:val="18"/>
                <w:szCs w:val="18"/>
              </w:rPr>
            </w:pPr>
            <w:r>
              <w:rPr>
                <w:rFonts w:ascii="宋体" w:hAnsi="宋体"/>
                <w:color w:val="000000"/>
                <w:sz w:val="20"/>
              </w:rPr>
              <w:t>确保企业长期发展</w:t>
            </w:r>
          </w:p>
        </w:tc>
        <w:tc>
          <w:tcPr>
            <w:tcW w:w="992" w:type="dxa"/>
            <w:tcBorders>
              <w:top w:val="nil"/>
              <w:left w:val="nil"/>
              <w:bottom w:val="single" w:sz="4" w:space="0" w:color="auto"/>
              <w:right w:val="single" w:sz="4" w:space="0" w:color="auto"/>
            </w:tcBorders>
            <w:vAlign w:val="center"/>
          </w:tcPr>
          <w:p w:rsidR="0028201C" w:rsidRDefault="00EC15B4">
            <w:pPr>
              <w:widowControl/>
              <w:spacing w:line="240" w:lineRule="exact"/>
              <w:jc w:val="center"/>
              <w:rPr>
                <w:kern w:val="0"/>
                <w:sz w:val="18"/>
                <w:szCs w:val="18"/>
              </w:rPr>
            </w:pPr>
            <w:r>
              <w:rPr>
                <w:rFonts w:hint="eastAsia"/>
                <w:kern w:val="0"/>
                <w:sz w:val="18"/>
                <w:szCs w:val="18"/>
              </w:rPr>
              <w:t>长期</w:t>
            </w:r>
          </w:p>
        </w:tc>
        <w:tc>
          <w:tcPr>
            <w:tcW w:w="993" w:type="dxa"/>
            <w:gridSpan w:val="2"/>
            <w:tcBorders>
              <w:top w:val="nil"/>
              <w:left w:val="nil"/>
              <w:bottom w:val="single" w:sz="4" w:space="0" w:color="auto"/>
              <w:right w:val="single" w:sz="4" w:space="0" w:color="auto"/>
            </w:tcBorders>
            <w:vAlign w:val="center"/>
          </w:tcPr>
          <w:p w:rsidR="0028201C" w:rsidRDefault="00EC15B4">
            <w:pPr>
              <w:widowControl/>
              <w:spacing w:line="240" w:lineRule="exact"/>
              <w:jc w:val="center"/>
              <w:rPr>
                <w:kern w:val="0"/>
                <w:sz w:val="18"/>
                <w:szCs w:val="18"/>
              </w:rPr>
            </w:pPr>
            <w:r>
              <w:rPr>
                <w:rFonts w:hint="eastAsia"/>
                <w:kern w:val="0"/>
                <w:sz w:val="18"/>
                <w:szCs w:val="18"/>
              </w:rPr>
              <w:t>长期</w:t>
            </w:r>
          </w:p>
        </w:tc>
        <w:tc>
          <w:tcPr>
            <w:tcW w:w="567" w:type="dxa"/>
            <w:gridSpan w:val="2"/>
            <w:tcBorders>
              <w:top w:val="nil"/>
              <w:left w:val="nil"/>
              <w:bottom w:val="single" w:sz="4" w:space="0" w:color="auto"/>
              <w:right w:val="single" w:sz="4" w:space="0" w:color="auto"/>
            </w:tcBorders>
            <w:vAlign w:val="center"/>
          </w:tcPr>
          <w:p w:rsidR="0028201C" w:rsidRDefault="00EC15B4">
            <w:pPr>
              <w:widowControl/>
              <w:spacing w:line="240" w:lineRule="exact"/>
              <w:jc w:val="center"/>
              <w:rPr>
                <w:kern w:val="0"/>
                <w:sz w:val="18"/>
                <w:szCs w:val="18"/>
              </w:rPr>
            </w:pPr>
            <w:r>
              <w:rPr>
                <w:rFonts w:hint="eastAsia"/>
                <w:kern w:val="0"/>
                <w:sz w:val="18"/>
                <w:szCs w:val="18"/>
              </w:rPr>
              <w:t>10</w:t>
            </w:r>
          </w:p>
        </w:tc>
        <w:tc>
          <w:tcPr>
            <w:tcW w:w="567" w:type="dxa"/>
            <w:gridSpan w:val="2"/>
            <w:tcBorders>
              <w:top w:val="nil"/>
              <w:left w:val="nil"/>
              <w:bottom w:val="single" w:sz="4" w:space="0" w:color="auto"/>
              <w:right w:val="single" w:sz="4" w:space="0" w:color="auto"/>
            </w:tcBorders>
            <w:vAlign w:val="center"/>
          </w:tcPr>
          <w:p w:rsidR="0028201C" w:rsidRDefault="00EC15B4">
            <w:pPr>
              <w:widowControl/>
              <w:spacing w:line="240" w:lineRule="exact"/>
              <w:jc w:val="center"/>
              <w:rPr>
                <w:kern w:val="0"/>
                <w:sz w:val="18"/>
                <w:szCs w:val="18"/>
              </w:rPr>
            </w:pPr>
            <w:r>
              <w:rPr>
                <w:rFonts w:hint="eastAsia"/>
                <w:kern w:val="0"/>
                <w:sz w:val="18"/>
                <w:szCs w:val="18"/>
              </w:rPr>
              <w:t>10</w:t>
            </w:r>
          </w:p>
        </w:tc>
        <w:tc>
          <w:tcPr>
            <w:tcW w:w="1283" w:type="dxa"/>
            <w:gridSpan w:val="2"/>
            <w:tcBorders>
              <w:top w:val="single" w:sz="4" w:space="0" w:color="auto"/>
              <w:left w:val="nil"/>
              <w:bottom w:val="single" w:sz="4" w:space="0" w:color="auto"/>
              <w:right w:val="single" w:sz="4" w:space="0" w:color="auto"/>
            </w:tcBorders>
            <w:vAlign w:val="center"/>
          </w:tcPr>
          <w:p w:rsidR="0028201C" w:rsidRDefault="0028201C">
            <w:pPr>
              <w:widowControl/>
              <w:spacing w:line="240" w:lineRule="exact"/>
              <w:jc w:val="center"/>
              <w:rPr>
                <w:kern w:val="0"/>
                <w:sz w:val="18"/>
                <w:szCs w:val="18"/>
              </w:rPr>
            </w:pPr>
          </w:p>
        </w:tc>
      </w:tr>
      <w:tr w:rsidR="0028201C">
        <w:trPr>
          <w:trHeight w:hRule="exact" w:val="300"/>
          <w:jc w:val="center"/>
        </w:trPr>
        <w:tc>
          <w:tcPr>
            <w:tcW w:w="588" w:type="dxa"/>
            <w:vMerge/>
            <w:tcBorders>
              <w:left w:val="single" w:sz="4" w:space="0" w:color="auto"/>
              <w:right w:val="single" w:sz="4" w:space="0" w:color="auto"/>
            </w:tcBorders>
            <w:vAlign w:val="center"/>
          </w:tcPr>
          <w:p w:rsidR="0028201C" w:rsidRDefault="0028201C">
            <w:pPr>
              <w:widowControl/>
              <w:spacing w:line="240" w:lineRule="exact"/>
              <w:jc w:val="center"/>
              <w:rPr>
                <w:kern w:val="0"/>
                <w:sz w:val="18"/>
                <w:szCs w:val="18"/>
              </w:rPr>
            </w:pPr>
          </w:p>
        </w:tc>
        <w:tc>
          <w:tcPr>
            <w:tcW w:w="980" w:type="dxa"/>
            <w:vMerge w:val="restart"/>
            <w:tcBorders>
              <w:top w:val="single" w:sz="4" w:space="0" w:color="auto"/>
              <w:left w:val="single" w:sz="4" w:space="0" w:color="auto"/>
              <w:right w:val="single" w:sz="4" w:space="0" w:color="auto"/>
            </w:tcBorders>
            <w:vAlign w:val="center"/>
          </w:tcPr>
          <w:p w:rsidR="0028201C" w:rsidRDefault="00EC15B4">
            <w:pPr>
              <w:widowControl/>
              <w:spacing w:line="240" w:lineRule="exact"/>
              <w:jc w:val="center"/>
              <w:rPr>
                <w:kern w:val="0"/>
                <w:sz w:val="18"/>
                <w:szCs w:val="18"/>
              </w:rPr>
            </w:pPr>
            <w:r>
              <w:rPr>
                <w:kern w:val="0"/>
                <w:sz w:val="18"/>
                <w:szCs w:val="18"/>
              </w:rPr>
              <w:t>满意度</w:t>
            </w:r>
          </w:p>
          <w:p w:rsidR="0028201C" w:rsidRDefault="00EC15B4">
            <w:pPr>
              <w:widowControl/>
              <w:spacing w:line="240" w:lineRule="exact"/>
              <w:jc w:val="center"/>
              <w:rPr>
                <w:kern w:val="0"/>
                <w:sz w:val="18"/>
                <w:szCs w:val="18"/>
              </w:rPr>
            </w:pPr>
            <w:r>
              <w:rPr>
                <w:kern w:val="0"/>
                <w:sz w:val="18"/>
                <w:szCs w:val="18"/>
              </w:rPr>
              <w:t>指标</w:t>
            </w:r>
            <w:r>
              <w:rPr>
                <w:kern w:val="0"/>
                <w:sz w:val="20"/>
                <w:szCs w:val="20"/>
              </w:rPr>
              <w:t>(10</w:t>
            </w:r>
            <w:r>
              <w:rPr>
                <w:kern w:val="0"/>
                <w:sz w:val="20"/>
                <w:szCs w:val="20"/>
              </w:rPr>
              <w:t>分</w:t>
            </w:r>
            <w:r>
              <w:rPr>
                <w:kern w:val="0"/>
                <w:sz w:val="20"/>
                <w:szCs w:val="20"/>
              </w:rPr>
              <w:t>)</w:t>
            </w:r>
          </w:p>
        </w:tc>
        <w:tc>
          <w:tcPr>
            <w:tcW w:w="1112" w:type="dxa"/>
            <w:vMerge w:val="restart"/>
            <w:tcBorders>
              <w:top w:val="single" w:sz="4" w:space="0" w:color="auto"/>
              <w:left w:val="single" w:sz="4" w:space="0" w:color="auto"/>
              <w:bottom w:val="single" w:sz="4" w:space="0" w:color="auto"/>
              <w:right w:val="single" w:sz="4" w:space="0" w:color="auto"/>
            </w:tcBorders>
            <w:vAlign w:val="center"/>
          </w:tcPr>
          <w:p w:rsidR="0028201C" w:rsidRDefault="00EC15B4">
            <w:pPr>
              <w:widowControl/>
              <w:spacing w:line="240" w:lineRule="exact"/>
              <w:jc w:val="center"/>
              <w:rPr>
                <w:kern w:val="0"/>
                <w:sz w:val="18"/>
                <w:szCs w:val="18"/>
              </w:rPr>
            </w:pPr>
            <w:r>
              <w:rPr>
                <w:kern w:val="0"/>
                <w:sz w:val="18"/>
                <w:szCs w:val="18"/>
              </w:rPr>
              <w:t>服务对象满意度指标</w:t>
            </w:r>
          </w:p>
        </w:tc>
        <w:tc>
          <w:tcPr>
            <w:tcW w:w="1998" w:type="dxa"/>
            <w:gridSpan w:val="4"/>
            <w:tcBorders>
              <w:top w:val="single" w:sz="4" w:space="0" w:color="auto"/>
              <w:left w:val="nil"/>
              <w:bottom w:val="single" w:sz="4" w:space="0" w:color="auto"/>
              <w:right w:val="single" w:sz="4" w:space="0" w:color="auto"/>
            </w:tcBorders>
            <w:vAlign w:val="center"/>
          </w:tcPr>
          <w:p w:rsidR="0028201C" w:rsidRDefault="00EC15B4">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1</w:t>
            </w:r>
            <w:r>
              <w:rPr>
                <w:color w:val="000000"/>
                <w:kern w:val="0"/>
                <w:sz w:val="18"/>
                <w:szCs w:val="18"/>
              </w:rPr>
              <w:t>：服务满意度</w:t>
            </w:r>
          </w:p>
        </w:tc>
        <w:tc>
          <w:tcPr>
            <w:tcW w:w="992" w:type="dxa"/>
            <w:tcBorders>
              <w:top w:val="single" w:sz="4" w:space="0" w:color="auto"/>
              <w:left w:val="nil"/>
              <w:bottom w:val="single" w:sz="4" w:space="0" w:color="auto"/>
              <w:right w:val="single" w:sz="4" w:space="0" w:color="auto"/>
            </w:tcBorders>
            <w:vAlign w:val="center"/>
          </w:tcPr>
          <w:p w:rsidR="0028201C" w:rsidRDefault="00EC15B4">
            <w:pPr>
              <w:widowControl/>
              <w:spacing w:line="240" w:lineRule="exact"/>
              <w:jc w:val="center"/>
              <w:rPr>
                <w:kern w:val="0"/>
                <w:sz w:val="18"/>
                <w:szCs w:val="18"/>
              </w:rPr>
            </w:pPr>
            <w:r>
              <w:rPr>
                <w:kern w:val="0"/>
                <w:sz w:val="18"/>
                <w:szCs w:val="18"/>
              </w:rPr>
              <w:t>100</w:t>
            </w:r>
            <w:r>
              <w:rPr>
                <w:rFonts w:hint="eastAsia"/>
                <w:kern w:val="0"/>
                <w:sz w:val="18"/>
                <w:szCs w:val="18"/>
              </w:rPr>
              <w:t>%</w:t>
            </w:r>
          </w:p>
        </w:tc>
        <w:tc>
          <w:tcPr>
            <w:tcW w:w="993" w:type="dxa"/>
            <w:gridSpan w:val="2"/>
            <w:tcBorders>
              <w:top w:val="single" w:sz="4" w:space="0" w:color="auto"/>
              <w:left w:val="nil"/>
              <w:bottom w:val="single" w:sz="4" w:space="0" w:color="auto"/>
              <w:right w:val="single" w:sz="4" w:space="0" w:color="auto"/>
            </w:tcBorders>
            <w:vAlign w:val="center"/>
          </w:tcPr>
          <w:p w:rsidR="0028201C" w:rsidRDefault="00EC15B4">
            <w:pPr>
              <w:widowControl/>
              <w:spacing w:line="240" w:lineRule="exact"/>
              <w:jc w:val="center"/>
              <w:rPr>
                <w:kern w:val="0"/>
                <w:sz w:val="18"/>
                <w:szCs w:val="18"/>
              </w:rPr>
            </w:pPr>
            <w:r>
              <w:rPr>
                <w:rFonts w:hint="eastAsia"/>
                <w:kern w:val="0"/>
                <w:sz w:val="18"/>
                <w:szCs w:val="18"/>
              </w:rPr>
              <w:t>1</w:t>
            </w:r>
            <w:r>
              <w:rPr>
                <w:kern w:val="0"/>
                <w:sz w:val="18"/>
                <w:szCs w:val="18"/>
              </w:rPr>
              <w:t>00</w:t>
            </w:r>
            <w:r>
              <w:rPr>
                <w:rFonts w:hint="eastAsia"/>
                <w:kern w:val="0"/>
                <w:sz w:val="18"/>
                <w:szCs w:val="18"/>
              </w:rPr>
              <w:t>%</w:t>
            </w:r>
          </w:p>
        </w:tc>
        <w:tc>
          <w:tcPr>
            <w:tcW w:w="567" w:type="dxa"/>
            <w:gridSpan w:val="2"/>
            <w:tcBorders>
              <w:top w:val="single" w:sz="4" w:space="0" w:color="auto"/>
              <w:left w:val="nil"/>
              <w:bottom w:val="single" w:sz="4" w:space="0" w:color="auto"/>
              <w:right w:val="single" w:sz="4" w:space="0" w:color="auto"/>
            </w:tcBorders>
            <w:vAlign w:val="center"/>
          </w:tcPr>
          <w:p w:rsidR="0028201C" w:rsidRDefault="00EC15B4">
            <w:pPr>
              <w:widowControl/>
              <w:spacing w:line="240" w:lineRule="exact"/>
              <w:jc w:val="center"/>
              <w:rPr>
                <w:kern w:val="0"/>
                <w:sz w:val="18"/>
                <w:szCs w:val="18"/>
              </w:rPr>
            </w:pPr>
            <w:r>
              <w:rPr>
                <w:kern w:val="0"/>
                <w:sz w:val="18"/>
                <w:szCs w:val="18"/>
              </w:rPr>
              <w:t>5</w:t>
            </w:r>
          </w:p>
        </w:tc>
        <w:tc>
          <w:tcPr>
            <w:tcW w:w="567" w:type="dxa"/>
            <w:gridSpan w:val="2"/>
            <w:tcBorders>
              <w:top w:val="single" w:sz="4" w:space="0" w:color="auto"/>
              <w:left w:val="nil"/>
              <w:bottom w:val="single" w:sz="4" w:space="0" w:color="auto"/>
              <w:right w:val="single" w:sz="4" w:space="0" w:color="auto"/>
            </w:tcBorders>
            <w:vAlign w:val="center"/>
          </w:tcPr>
          <w:p w:rsidR="0028201C" w:rsidRDefault="00EC15B4">
            <w:pPr>
              <w:widowControl/>
              <w:spacing w:line="240" w:lineRule="exact"/>
              <w:jc w:val="center"/>
              <w:rPr>
                <w:kern w:val="0"/>
                <w:sz w:val="18"/>
                <w:szCs w:val="18"/>
              </w:rPr>
            </w:pPr>
            <w:r>
              <w:rPr>
                <w:kern w:val="0"/>
                <w:sz w:val="18"/>
                <w:szCs w:val="18"/>
              </w:rPr>
              <w:t>5</w:t>
            </w:r>
          </w:p>
        </w:tc>
        <w:tc>
          <w:tcPr>
            <w:tcW w:w="1283" w:type="dxa"/>
            <w:gridSpan w:val="2"/>
            <w:tcBorders>
              <w:top w:val="single" w:sz="4" w:space="0" w:color="auto"/>
              <w:left w:val="nil"/>
              <w:bottom w:val="single" w:sz="4" w:space="0" w:color="auto"/>
              <w:right w:val="single" w:sz="4" w:space="0" w:color="auto"/>
            </w:tcBorders>
            <w:vAlign w:val="center"/>
          </w:tcPr>
          <w:p w:rsidR="0028201C" w:rsidRDefault="0028201C">
            <w:pPr>
              <w:widowControl/>
              <w:spacing w:line="240" w:lineRule="exact"/>
              <w:jc w:val="center"/>
              <w:rPr>
                <w:kern w:val="0"/>
                <w:sz w:val="18"/>
                <w:szCs w:val="18"/>
              </w:rPr>
            </w:pPr>
          </w:p>
        </w:tc>
      </w:tr>
      <w:tr w:rsidR="0028201C">
        <w:trPr>
          <w:trHeight w:hRule="exact" w:val="300"/>
          <w:jc w:val="center"/>
        </w:trPr>
        <w:tc>
          <w:tcPr>
            <w:tcW w:w="588" w:type="dxa"/>
            <w:vMerge/>
            <w:tcBorders>
              <w:left w:val="single" w:sz="4" w:space="0" w:color="auto"/>
              <w:right w:val="single" w:sz="4" w:space="0" w:color="auto"/>
            </w:tcBorders>
            <w:vAlign w:val="center"/>
          </w:tcPr>
          <w:p w:rsidR="0028201C" w:rsidRDefault="0028201C">
            <w:pPr>
              <w:widowControl/>
              <w:spacing w:line="240" w:lineRule="exact"/>
              <w:jc w:val="center"/>
              <w:rPr>
                <w:kern w:val="0"/>
                <w:sz w:val="18"/>
                <w:szCs w:val="18"/>
              </w:rPr>
            </w:pPr>
          </w:p>
        </w:tc>
        <w:tc>
          <w:tcPr>
            <w:tcW w:w="980" w:type="dxa"/>
            <w:vMerge/>
            <w:tcBorders>
              <w:left w:val="single" w:sz="4" w:space="0" w:color="auto"/>
              <w:right w:val="single" w:sz="4" w:space="0" w:color="auto"/>
            </w:tcBorders>
            <w:vAlign w:val="center"/>
          </w:tcPr>
          <w:p w:rsidR="0028201C" w:rsidRDefault="0028201C">
            <w:pPr>
              <w:widowControl/>
              <w:spacing w:line="240" w:lineRule="exact"/>
              <w:jc w:val="center"/>
              <w:rPr>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28201C" w:rsidRDefault="0028201C">
            <w:pPr>
              <w:widowControl/>
              <w:spacing w:line="240" w:lineRule="exact"/>
              <w:jc w:val="center"/>
              <w:rPr>
                <w:kern w:val="0"/>
                <w:sz w:val="18"/>
                <w:szCs w:val="18"/>
              </w:rPr>
            </w:pPr>
          </w:p>
        </w:tc>
        <w:tc>
          <w:tcPr>
            <w:tcW w:w="1998" w:type="dxa"/>
            <w:gridSpan w:val="4"/>
            <w:tcBorders>
              <w:top w:val="single" w:sz="4" w:space="0" w:color="auto"/>
              <w:left w:val="nil"/>
              <w:bottom w:val="single" w:sz="4" w:space="0" w:color="auto"/>
              <w:right w:val="single" w:sz="4" w:space="0" w:color="auto"/>
            </w:tcBorders>
            <w:vAlign w:val="center"/>
          </w:tcPr>
          <w:p w:rsidR="0028201C" w:rsidRDefault="00EC15B4">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2</w:t>
            </w:r>
            <w:r>
              <w:rPr>
                <w:color w:val="000000"/>
                <w:kern w:val="0"/>
                <w:sz w:val="18"/>
                <w:szCs w:val="18"/>
              </w:rPr>
              <w:t>：技术人满意度</w:t>
            </w:r>
          </w:p>
        </w:tc>
        <w:tc>
          <w:tcPr>
            <w:tcW w:w="992" w:type="dxa"/>
            <w:tcBorders>
              <w:top w:val="nil"/>
              <w:left w:val="nil"/>
              <w:bottom w:val="single" w:sz="4" w:space="0" w:color="auto"/>
              <w:right w:val="single" w:sz="4" w:space="0" w:color="auto"/>
            </w:tcBorders>
            <w:vAlign w:val="center"/>
          </w:tcPr>
          <w:p w:rsidR="0028201C" w:rsidRDefault="00EC15B4">
            <w:pPr>
              <w:widowControl/>
              <w:spacing w:line="240" w:lineRule="exact"/>
              <w:jc w:val="center"/>
              <w:rPr>
                <w:kern w:val="0"/>
                <w:sz w:val="18"/>
                <w:szCs w:val="18"/>
              </w:rPr>
            </w:pPr>
            <w:r>
              <w:rPr>
                <w:rFonts w:hint="eastAsia"/>
                <w:kern w:val="0"/>
                <w:sz w:val="18"/>
                <w:szCs w:val="18"/>
              </w:rPr>
              <w:t>1</w:t>
            </w:r>
            <w:r>
              <w:rPr>
                <w:kern w:val="0"/>
                <w:sz w:val="18"/>
                <w:szCs w:val="18"/>
              </w:rPr>
              <w:t>00</w:t>
            </w:r>
            <w:r>
              <w:rPr>
                <w:rFonts w:hint="eastAsia"/>
                <w:kern w:val="0"/>
                <w:sz w:val="18"/>
                <w:szCs w:val="18"/>
              </w:rPr>
              <w:t>%</w:t>
            </w:r>
          </w:p>
        </w:tc>
        <w:tc>
          <w:tcPr>
            <w:tcW w:w="993" w:type="dxa"/>
            <w:gridSpan w:val="2"/>
            <w:tcBorders>
              <w:top w:val="nil"/>
              <w:left w:val="nil"/>
              <w:bottom w:val="single" w:sz="4" w:space="0" w:color="auto"/>
              <w:right w:val="single" w:sz="4" w:space="0" w:color="auto"/>
            </w:tcBorders>
            <w:vAlign w:val="center"/>
          </w:tcPr>
          <w:p w:rsidR="0028201C" w:rsidRDefault="00EC15B4">
            <w:pPr>
              <w:widowControl/>
              <w:spacing w:line="240" w:lineRule="exact"/>
              <w:jc w:val="center"/>
              <w:rPr>
                <w:kern w:val="0"/>
                <w:sz w:val="18"/>
                <w:szCs w:val="18"/>
              </w:rPr>
            </w:pPr>
            <w:r>
              <w:rPr>
                <w:rFonts w:hint="eastAsia"/>
                <w:kern w:val="0"/>
                <w:sz w:val="18"/>
                <w:szCs w:val="18"/>
              </w:rPr>
              <w:t>1</w:t>
            </w:r>
            <w:r>
              <w:rPr>
                <w:kern w:val="0"/>
                <w:sz w:val="18"/>
                <w:szCs w:val="18"/>
              </w:rPr>
              <w:t>00</w:t>
            </w:r>
            <w:r>
              <w:rPr>
                <w:rFonts w:hint="eastAsia"/>
                <w:kern w:val="0"/>
                <w:sz w:val="18"/>
                <w:szCs w:val="18"/>
              </w:rPr>
              <w:t>%</w:t>
            </w:r>
          </w:p>
        </w:tc>
        <w:tc>
          <w:tcPr>
            <w:tcW w:w="567" w:type="dxa"/>
            <w:gridSpan w:val="2"/>
            <w:tcBorders>
              <w:top w:val="nil"/>
              <w:left w:val="nil"/>
              <w:bottom w:val="single" w:sz="4" w:space="0" w:color="auto"/>
              <w:right w:val="single" w:sz="4" w:space="0" w:color="auto"/>
            </w:tcBorders>
            <w:vAlign w:val="center"/>
          </w:tcPr>
          <w:p w:rsidR="0028201C" w:rsidRDefault="00EC15B4">
            <w:pPr>
              <w:widowControl/>
              <w:spacing w:line="240" w:lineRule="exact"/>
              <w:jc w:val="center"/>
              <w:rPr>
                <w:kern w:val="0"/>
                <w:sz w:val="18"/>
                <w:szCs w:val="18"/>
              </w:rPr>
            </w:pPr>
            <w:r>
              <w:rPr>
                <w:rFonts w:hint="eastAsia"/>
                <w:kern w:val="0"/>
                <w:sz w:val="18"/>
                <w:szCs w:val="18"/>
              </w:rPr>
              <w:t>5</w:t>
            </w:r>
          </w:p>
        </w:tc>
        <w:tc>
          <w:tcPr>
            <w:tcW w:w="567" w:type="dxa"/>
            <w:gridSpan w:val="2"/>
            <w:tcBorders>
              <w:top w:val="nil"/>
              <w:left w:val="nil"/>
              <w:bottom w:val="single" w:sz="4" w:space="0" w:color="auto"/>
              <w:right w:val="single" w:sz="4" w:space="0" w:color="auto"/>
            </w:tcBorders>
            <w:vAlign w:val="center"/>
          </w:tcPr>
          <w:p w:rsidR="0028201C" w:rsidRDefault="00EC15B4">
            <w:pPr>
              <w:widowControl/>
              <w:spacing w:line="240" w:lineRule="exact"/>
              <w:jc w:val="center"/>
              <w:rPr>
                <w:kern w:val="0"/>
                <w:sz w:val="18"/>
                <w:szCs w:val="18"/>
              </w:rPr>
            </w:pPr>
            <w:r>
              <w:rPr>
                <w:rFonts w:hint="eastAsia"/>
                <w:kern w:val="0"/>
                <w:sz w:val="18"/>
                <w:szCs w:val="18"/>
              </w:rPr>
              <w:t>5</w:t>
            </w:r>
          </w:p>
        </w:tc>
        <w:tc>
          <w:tcPr>
            <w:tcW w:w="1283" w:type="dxa"/>
            <w:gridSpan w:val="2"/>
            <w:tcBorders>
              <w:top w:val="single" w:sz="4" w:space="0" w:color="auto"/>
              <w:left w:val="nil"/>
              <w:bottom w:val="single" w:sz="4" w:space="0" w:color="auto"/>
              <w:right w:val="single" w:sz="4" w:space="0" w:color="auto"/>
            </w:tcBorders>
            <w:vAlign w:val="center"/>
          </w:tcPr>
          <w:p w:rsidR="0028201C" w:rsidRDefault="0028201C">
            <w:pPr>
              <w:widowControl/>
              <w:spacing w:line="240" w:lineRule="exact"/>
              <w:jc w:val="center"/>
              <w:rPr>
                <w:kern w:val="0"/>
                <w:sz w:val="18"/>
                <w:szCs w:val="18"/>
              </w:rPr>
            </w:pPr>
          </w:p>
        </w:tc>
      </w:tr>
      <w:tr w:rsidR="0028201C">
        <w:trPr>
          <w:trHeight w:hRule="exact" w:val="300"/>
          <w:jc w:val="center"/>
        </w:trPr>
        <w:tc>
          <w:tcPr>
            <w:tcW w:w="588" w:type="dxa"/>
            <w:vMerge/>
            <w:tcBorders>
              <w:left w:val="single" w:sz="4" w:space="0" w:color="auto"/>
              <w:bottom w:val="single" w:sz="4" w:space="0" w:color="auto"/>
              <w:right w:val="single" w:sz="4" w:space="0" w:color="auto"/>
            </w:tcBorders>
            <w:vAlign w:val="center"/>
          </w:tcPr>
          <w:p w:rsidR="0028201C" w:rsidRDefault="0028201C">
            <w:pPr>
              <w:widowControl/>
              <w:spacing w:line="240" w:lineRule="exact"/>
              <w:jc w:val="center"/>
              <w:rPr>
                <w:kern w:val="0"/>
                <w:sz w:val="18"/>
                <w:szCs w:val="18"/>
              </w:rPr>
            </w:pPr>
          </w:p>
        </w:tc>
        <w:tc>
          <w:tcPr>
            <w:tcW w:w="980" w:type="dxa"/>
            <w:vMerge/>
            <w:tcBorders>
              <w:left w:val="single" w:sz="4" w:space="0" w:color="auto"/>
              <w:bottom w:val="single" w:sz="4" w:space="0" w:color="auto"/>
              <w:right w:val="single" w:sz="4" w:space="0" w:color="auto"/>
            </w:tcBorders>
            <w:vAlign w:val="center"/>
          </w:tcPr>
          <w:p w:rsidR="0028201C" w:rsidRDefault="0028201C">
            <w:pPr>
              <w:widowControl/>
              <w:spacing w:line="240" w:lineRule="exact"/>
              <w:jc w:val="center"/>
              <w:rPr>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28201C" w:rsidRDefault="0028201C">
            <w:pPr>
              <w:widowControl/>
              <w:spacing w:line="240" w:lineRule="exact"/>
              <w:jc w:val="center"/>
              <w:rPr>
                <w:kern w:val="0"/>
                <w:sz w:val="18"/>
                <w:szCs w:val="18"/>
              </w:rPr>
            </w:pPr>
          </w:p>
        </w:tc>
        <w:tc>
          <w:tcPr>
            <w:tcW w:w="1998" w:type="dxa"/>
            <w:gridSpan w:val="4"/>
            <w:tcBorders>
              <w:top w:val="single" w:sz="4" w:space="0" w:color="auto"/>
              <w:left w:val="nil"/>
              <w:bottom w:val="single" w:sz="4" w:space="0" w:color="auto"/>
              <w:right w:val="single" w:sz="4" w:space="0" w:color="auto"/>
            </w:tcBorders>
            <w:vAlign w:val="center"/>
          </w:tcPr>
          <w:p w:rsidR="0028201C" w:rsidRDefault="00EC15B4">
            <w:pPr>
              <w:widowControl/>
              <w:spacing w:line="240" w:lineRule="exact"/>
              <w:jc w:val="left"/>
              <w:rPr>
                <w:color w:val="000000"/>
                <w:kern w:val="0"/>
                <w:sz w:val="18"/>
                <w:szCs w:val="18"/>
              </w:rPr>
            </w:pPr>
            <w:r>
              <w:rPr>
                <w:color w:val="000000"/>
                <w:kern w:val="0"/>
                <w:sz w:val="18"/>
                <w:szCs w:val="18"/>
              </w:rPr>
              <w:t>……</w:t>
            </w:r>
          </w:p>
        </w:tc>
        <w:tc>
          <w:tcPr>
            <w:tcW w:w="992" w:type="dxa"/>
            <w:tcBorders>
              <w:top w:val="nil"/>
              <w:left w:val="nil"/>
              <w:bottom w:val="single" w:sz="4" w:space="0" w:color="auto"/>
              <w:right w:val="single" w:sz="4" w:space="0" w:color="auto"/>
            </w:tcBorders>
            <w:vAlign w:val="center"/>
          </w:tcPr>
          <w:p w:rsidR="0028201C" w:rsidRDefault="0028201C">
            <w:pPr>
              <w:widowControl/>
              <w:spacing w:line="240" w:lineRule="exact"/>
              <w:jc w:val="center"/>
              <w:rPr>
                <w:kern w:val="0"/>
                <w:sz w:val="18"/>
                <w:szCs w:val="18"/>
              </w:rPr>
            </w:pPr>
          </w:p>
        </w:tc>
        <w:tc>
          <w:tcPr>
            <w:tcW w:w="993" w:type="dxa"/>
            <w:gridSpan w:val="2"/>
            <w:tcBorders>
              <w:top w:val="nil"/>
              <w:left w:val="nil"/>
              <w:bottom w:val="single" w:sz="4" w:space="0" w:color="auto"/>
              <w:right w:val="single" w:sz="4" w:space="0" w:color="auto"/>
            </w:tcBorders>
            <w:vAlign w:val="center"/>
          </w:tcPr>
          <w:p w:rsidR="0028201C" w:rsidRDefault="0028201C">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28201C" w:rsidRDefault="0028201C">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28201C" w:rsidRDefault="0028201C">
            <w:pPr>
              <w:widowControl/>
              <w:spacing w:line="240" w:lineRule="exact"/>
              <w:jc w:val="center"/>
              <w:rPr>
                <w:kern w:val="0"/>
                <w:sz w:val="18"/>
                <w:szCs w:val="18"/>
              </w:rPr>
            </w:pPr>
          </w:p>
        </w:tc>
        <w:tc>
          <w:tcPr>
            <w:tcW w:w="1283" w:type="dxa"/>
            <w:gridSpan w:val="2"/>
            <w:tcBorders>
              <w:top w:val="single" w:sz="4" w:space="0" w:color="auto"/>
              <w:left w:val="nil"/>
              <w:bottom w:val="single" w:sz="4" w:space="0" w:color="auto"/>
              <w:right w:val="single" w:sz="4" w:space="0" w:color="auto"/>
            </w:tcBorders>
            <w:vAlign w:val="center"/>
          </w:tcPr>
          <w:p w:rsidR="0028201C" w:rsidRDefault="0028201C">
            <w:pPr>
              <w:widowControl/>
              <w:spacing w:line="240" w:lineRule="exact"/>
              <w:jc w:val="center"/>
              <w:rPr>
                <w:kern w:val="0"/>
                <w:sz w:val="18"/>
                <w:szCs w:val="18"/>
              </w:rPr>
            </w:pPr>
          </w:p>
        </w:tc>
      </w:tr>
      <w:tr w:rsidR="0028201C">
        <w:trPr>
          <w:trHeight w:hRule="exact" w:val="300"/>
          <w:jc w:val="center"/>
        </w:trPr>
        <w:tc>
          <w:tcPr>
            <w:tcW w:w="6663" w:type="dxa"/>
            <w:gridSpan w:val="10"/>
            <w:tcBorders>
              <w:top w:val="single" w:sz="4" w:space="0" w:color="auto"/>
              <w:left w:val="single" w:sz="4" w:space="0" w:color="auto"/>
              <w:bottom w:val="single" w:sz="4" w:space="0" w:color="auto"/>
              <w:right w:val="single" w:sz="4" w:space="0" w:color="auto"/>
            </w:tcBorders>
            <w:vAlign w:val="center"/>
          </w:tcPr>
          <w:p w:rsidR="0028201C" w:rsidRDefault="00EC15B4">
            <w:pPr>
              <w:widowControl/>
              <w:spacing w:line="240" w:lineRule="exact"/>
              <w:jc w:val="center"/>
              <w:rPr>
                <w:color w:val="000000"/>
                <w:kern w:val="0"/>
                <w:sz w:val="18"/>
                <w:szCs w:val="18"/>
              </w:rPr>
            </w:pPr>
            <w:r>
              <w:rPr>
                <w:color w:val="000000"/>
                <w:kern w:val="0"/>
                <w:sz w:val="18"/>
                <w:szCs w:val="18"/>
              </w:rPr>
              <w:t>总分</w:t>
            </w:r>
          </w:p>
        </w:tc>
        <w:tc>
          <w:tcPr>
            <w:tcW w:w="567" w:type="dxa"/>
            <w:gridSpan w:val="2"/>
            <w:tcBorders>
              <w:top w:val="nil"/>
              <w:left w:val="nil"/>
              <w:bottom w:val="single" w:sz="4" w:space="0" w:color="auto"/>
              <w:right w:val="single" w:sz="4" w:space="0" w:color="auto"/>
            </w:tcBorders>
            <w:vAlign w:val="center"/>
          </w:tcPr>
          <w:p w:rsidR="0028201C" w:rsidRDefault="00EC15B4">
            <w:pPr>
              <w:widowControl/>
              <w:spacing w:line="240" w:lineRule="exact"/>
              <w:jc w:val="center"/>
              <w:rPr>
                <w:color w:val="000000"/>
                <w:kern w:val="0"/>
                <w:sz w:val="18"/>
                <w:szCs w:val="18"/>
              </w:rPr>
            </w:pPr>
            <w:r>
              <w:rPr>
                <w:color w:val="000000"/>
                <w:kern w:val="0"/>
                <w:sz w:val="18"/>
                <w:szCs w:val="18"/>
              </w:rPr>
              <w:t>100</w:t>
            </w:r>
          </w:p>
        </w:tc>
        <w:tc>
          <w:tcPr>
            <w:tcW w:w="567" w:type="dxa"/>
            <w:gridSpan w:val="2"/>
            <w:tcBorders>
              <w:top w:val="nil"/>
              <w:left w:val="nil"/>
              <w:bottom w:val="single" w:sz="4" w:space="0" w:color="auto"/>
              <w:right w:val="single" w:sz="4" w:space="0" w:color="auto"/>
            </w:tcBorders>
            <w:vAlign w:val="center"/>
          </w:tcPr>
          <w:p w:rsidR="0028201C" w:rsidRDefault="00EC15B4">
            <w:pPr>
              <w:widowControl/>
              <w:spacing w:line="240" w:lineRule="exact"/>
              <w:jc w:val="center"/>
              <w:rPr>
                <w:color w:val="000000"/>
                <w:kern w:val="0"/>
                <w:sz w:val="18"/>
                <w:szCs w:val="18"/>
              </w:rPr>
            </w:pPr>
            <w:r>
              <w:rPr>
                <w:color w:val="000000"/>
                <w:kern w:val="0"/>
                <w:sz w:val="18"/>
                <w:szCs w:val="18"/>
              </w:rPr>
              <w:t>100</w:t>
            </w:r>
          </w:p>
        </w:tc>
        <w:tc>
          <w:tcPr>
            <w:tcW w:w="1283" w:type="dxa"/>
            <w:gridSpan w:val="2"/>
            <w:tcBorders>
              <w:top w:val="single" w:sz="4" w:space="0" w:color="auto"/>
              <w:left w:val="nil"/>
              <w:bottom w:val="single" w:sz="4" w:space="0" w:color="auto"/>
              <w:right w:val="single" w:sz="4" w:space="0" w:color="auto"/>
            </w:tcBorders>
            <w:vAlign w:val="center"/>
          </w:tcPr>
          <w:p w:rsidR="0028201C" w:rsidRDefault="0028201C">
            <w:pPr>
              <w:widowControl/>
              <w:spacing w:line="240" w:lineRule="exact"/>
              <w:jc w:val="center"/>
              <w:rPr>
                <w:kern w:val="0"/>
                <w:sz w:val="18"/>
                <w:szCs w:val="18"/>
              </w:rPr>
            </w:pPr>
          </w:p>
        </w:tc>
      </w:tr>
    </w:tbl>
    <w:p w:rsidR="0028201C" w:rsidRDefault="0028201C">
      <w:pPr>
        <w:spacing w:line="600" w:lineRule="exact"/>
        <w:rPr>
          <w:rFonts w:ascii="方正仿宋简体" w:eastAsia="方正仿宋简体" w:hAnsi="方正仿宋简体" w:cs="方正仿宋简体"/>
          <w:sz w:val="32"/>
          <w:szCs w:val="32"/>
        </w:rPr>
        <w:sectPr w:rsidR="0028201C">
          <w:pgSz w:w="11906" w:h="16838"/>
          <w:pgMar w:top="2098" w:right="1531" w:bottom="1587" w:left="1531" w:header="851" w:footer="992" w:gutter="0"/>
          <w:cols w:space="425"/>
          <w:docGrid w:type="lines" w:linePitch="312"/>
        </w:sectPr>
      </w:pPr>
    </w:p>
    <w:p w:rsidR="0028201C" w:rsidRDefault="00EC15B4">
      <w:pPr>
        <w:pStyle w:val="2"/>
        <w:spacing w:before="0" w:after="0" w:line="240" w:lineRule="auto"/>
        <w:jc w:val="center"/>
        <w:rPr>
          <w:rFonts w:ascii="Times New Roman" w:eastAsia="宋体" w:hAnsi="Times New Roman"/>
          <w:bCs/>
          <w:color w:val="000000"/>
          <w:sz w:val="36"/>
          <w:szCs w:val="28"/>
        </w:rPr>
      </w:pPr>
      <w:r>
        <w:rPr>
          <w:rFonts w:ascii="Times New Roman" w:eastAsia="宋体" w:hAnsi="Times New Roman"/>
          <w:bCs/>
          <w:color w:val="000000"/>
          <w:sz w:val="36"/>
          <w:szCs w:val="28"/>
        </w:rPr>
        <w:lastRenderedPageBreak/>
        <w:t>项目支出绩效评价共性指标表</w:t>
      </w:r>
    </w:p>
    <w:tbl>
      <w:tblPr>
        <w:tblW w:w="1258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tblPr>
      <w:tblGrid>
        <w:gridCol w:w="682"/>
        <w:gridCol w:w="709"/>
        <w:gridCol w:w="1134"/>
        <w:gridCol w:w="567"/>
        <w:gridCol w:w="2835"/>
        <w:gridCol w:w="6096"/>
        <w:gridCol w:w="566"/>
      </w:tblGrid>
      <w:tr w:rsidR="0028201C">
        <w:trPr>
          <w:trHeight w:val="692"/>
          <w:tblHeader/>
          <w:jc w:val="center"/>
        </w:trPr>
        <w:tc>
          <w:tcPr>
            <w:tcW w:w="682" w:type="dxa"/>
            <w:shd w:val="clear" w:color="auto" w:fill="FFFFFF"/>
            <w:vAlign w:val="center"/>
          </w:tcPr>
          <w:p w:rsidR="0028201C" w:rsidRDefault="00EC15B4">
            <w:pPr>
              <w:widowControl/>
              <w:spacing w:line="0" w:lineRule="atLeast"/>
              <w:jc w:val="center"/>
              <w:rPr>
                <w:b/>
                <w:bCs/>
                <w:color w:val="000000"/>
                <w:kern w:val="0"/>
                <w:sz w:val="22"/>
              </w:rPr>
            </w:pPr>
            <w:r>
              <w:rPr>
                <w:b/>
                <w:bCs/>
                <w:color w:val="000000"/>
                <w:kern w:val="0"/>
                <w:sz w:val="22"/>
              </w:rPr>
              <w:t>一级指标</w:t>
            </w:r>
          </w:p>
        </w:tc>
        <w:tc>
          <w:tcPr>
            <w:tcW w:w="709" w:type="dxa"/>
            <w:shd w:val="clear" w:color="auto" w:fill="FFFFFF"/>
            <w:vAlign w:val="center"/>
          </w:tcPr>
          <w:p w:rsidR="0028201C" w:rsidRDefault="00EC15B4">
            <w:pPr>
              <w:widowControl/>
              <w:spacing w:line="0" w:lineRule="atLeast"/>
              <w:jc w:val="center"/>
              <w:rPr>
                <w:b/>
                <w:bCs/>
                <w:color w:val="000000"/>
                <w:kern w:val="0"/>
                <w:sz w:val="22"/>
              </w:rPr>
            </w:pPr>
            <w:r>
              <w:rPr>
                <w:b/>
                <w:bCs/>
                <w:color w:val="000000"/>
                <w:kern w:val="0"/>
                <w:sz w:val="22"/>
              </w:rPr>
              <w:t>二级指标</w:t>
            </w:r>
          </w:p>
        </w:tc>
        <w:tc>
          <w:tcPr>
            <w:tcW w:w="1134" w:type="dxa"/>
            <w:shd w:val="clear" w:color="auto" w:fill="FFFFFF"/>
            <w:vAlign w:val="center"/>
          </w:tcPr>
          <w:p w:rsidR="0028201C" w:rsidRDefault="00EC15B4">
            <w:pPr>
              <w:widowControl/>
              <w:spacing w:line="0" w:lineRule="atLeast"/>
              <w:jc w:val="center"/>
              <w:rPr>
                <w:b/>
                <w:bCs/>
                <w:color w:val="000000"/>
                <w:kern w:val="0"/>
                <w:sz w:val="22"/>
              </w:rPr>
            </w:pPr>
            <w:r>
              <w:rPr>
                <w:b/>
                <w:bCs/>
                <w:color w:val="000000"/>
                <w:kern w:val="0"/>
                <w:sz w:val="22"/>
              </w:rPr>
              <w:t>三级指标</w:t>
            </w:r>
          </w:p>
        </w:tc>
        <w:tc>
          <w:tcPr>
            <w:tcW w:w="567" w:type="dxa"/>
            <w:shd w:val="clear" w:color="auto" w:fill="FFFFFF"/>
          </w:tcPr>
          <w:p w:rsidR="0028201C" w:rsidRDefault="00EC15B4">
            <w:pPr>
              <w:widowControl/>
              <w:spacing w:line="0" w:lineRule="atLeast"/>
              <w:jc w:val="center"/>
              <w:rPr>
                <w:b/>
                <w:bCs/>
                <w:color w:val="000000"/>
                <w:kern w:val="0"/>
                <w:sz w:val="22"/>
              </w:rPr>
            </w:pPr>
            <w:r>
              <w:rPr>
                <w:b/>
                <w:bCs/>
                <w:color w:val="000000"/>
                <w:kern w:val="0"/>
                <w:sz w:val="22"/>
              </w:rPr>
              <w:t>分</w:t>
            </w:r>
          </w:p>
          <w:p w:rsidR="0028201C" w:rsidRDefault="00EC15B4">
            <w:pPr>
              <w:widowControl/>
              <w:spacing w:line="0" w:lineRule="atLeast"/>
              <w:jc w:val="center"/>
              <w:rPr>
                <w:b/>
                <w:bCs/>
                <w:color w:val="000000"/>
                <w:kern w:val="0"/>
                <w:sz w:val="22"/>
              </w:rPr>
            </w:pPr>
            <w:r>
              <w:rPr>
                <w:b/>
                <w:bCs/>
                <w:color w:val="000000"/>
                <w:kern w:val="0"/>
                <w:sz w:val="22"/>
              </w:rPr>
              <w:t>值</w:t>
            </w:r>
          </w:p>
        </w:tc>
        <w:tc>
          <w:tcPr>
            <w:tcW w:w="2835" w:type="dxa"/>
            <w:shd w:val="clear" w:color="auto" w:fill="FFFFFF"/>
            <w:vAlign w:val="center"/>
          </w:tcPr>
          <w:p w:rsidR="0028201C" w:rsidRDefault="00EC15B4">
            <w:pPr>
              <w:widowControl/>
              <w:spacing w:line="0" w:lineRule="atLeast"/>
              <w:jc w:val="center"/>
              <w:rPr>
                <w:b/>
                <w:bCs/>
                <w:color w:val="000000"/>
                <w:kern w:val="0"/>
                <w:sz w:val="22"/>
              </w:rPr>
            </w:pPr>
            <w:r>
              <w:rPr>
                <w:b/>
                <w:bCs/>
                <w:color w:val="000000"/>
                <w:kern w:val="0"/>
                <w:sz w:val="22"/>
              </w:rPr>
              <w:t>指标解释</w:t>
            </w:r>
          </w:p>
        </w:tc>
        <w:tc>
          <w:tcPr>
            <w:tcW w:w="6096" w:type="dxa"/>
            <w:shd w:val="clear" w:color="auto" w:fill="FFFFFF"/>
            <w:vAlign w:val="center"/>
          </w:tcPr>
          <w:p w:rsidR="0028201C" w:rsidRDefault="00EC15B4">
            <w:pPr>
              <w:widowControl/>
              <w:spacing w:line="0" w:lineRule="atLeast"/>
              <w:jc w:val="center"/>
              <w:rPr>
                <w:b/>
                <w:bCs/>
                <w:color w:val="000000"/>
                <w:kern w:val="0"/>
                <w:sz w:val="22"/>
              </w:rPr>
            </w:pPr>
            <w:r>
              <w:rPr>
                <w:b/>
                <w:bCs/>
                <w:color w:val="000000"/>
                <w:kern w:val="0"/>
                <w:sz w:val="22"/>
              </w:rPr>
              <w:t>指标说明</w:t>
            </w:r>
          </w:p>
        </w:tc>
        <w:tc>
          <w:tcPr>
            <w:tcW w:w="566" w:type="dxa"/>
            <w:shd w:val="clear" w:color="auto" w:fill="FFFFFF"/>
            <w:vAlign w:val="center"/>
          </w:tcPr>
          <w:p w:rsidR="0028201C" w:rsidRDefault="00EC15B4">
            <w:pPr>
              <w:widowControl/>
              <w:spacing w:line="0" w:lineRule="atLeast"/>
              <w:jc w:val="center"/>
              <w:rPr>
                <w:b/>
                <w:bCs/>
                <w:color w:val="000000"/>
                <w:kern w:val="0"/>
                <w:sz w:val="22"/>
              </w:rPr>
            </w:pPr>
            <w:r>
              <w:rPr>
                <w:b/>
                <w:bCs/>
                <w:color w:val="000000"/>
                <w:kern w:val="0"/>
                <w:sz w:val="22"/>
              </w:rPr>
              <w:t>得分</w:t>
            </w:r>
          </w:p>
        </w:tc>
      </w:tr>
      <w:tr w:rsidR="0028201C">
        <w:trPr>
          <w:trHeight w:val="2318"/>
          <w:jc w:val="center"/>
        </w:trPr>
        <w:tc>
          <w:tcPr>
            <w:tcW w:w="682" w:type="dxa"/>
            <w:vMerge w:val="restart"/>
            <w:shd w:val="clear" w:color="auto" w:fill="FFFFFF"/>
            <w:vAlign w:val="center"/>
          </w:tcPr>
          <w:p w:rsidR="0028201C" w:rsidRDefault="00EC15B4">
            <w:pPr>
              <w:widowControl/>
              <w:spacing w:line="0" w:lineRule="atLeast"/>
              <w:jc w:val="center"/>
              <w:rPr>
                <w:color w:val="000000"/>
                <w:kern w:val="0"/>
                <w:sz w:val="22"/>
              </w:rPr>
            </w:pPr>
            <w:r>
              <w:rPr>
                <w:color w:val="000000"/>
                <w:kern w:val="0"/>
                <w:sz w:val="22"/>
              </w:rPr>
              <w:t xml:space="preserve">决策　</w:t>
            </w:r>
          </w:p>
          <w:p w:rsidR="0028201C" w:rsidRDefault="00EC15B4">
            <w:pPr>
              <w:widowControl/>
              <w:spacing w:line="0" w:lineRule="atLeast"/>
              <w:jc w:val="center"/>
              <w:rPr>
                <w:color w:val="000000"/>
                <w:kern w:val="0"/>
                <w:sz w:val="22"/>
              </w:rPr>
            </w:pPr>
            <w:r>
              <w:rPr>
                <w:color w:val="000000"/>
                <w:kern w:val="0"/>
                <w:sz w:val="22"/>
              </w:rPr>
              <w:t xml:space="preserve">　</w:t>
            </w:r>
          </w:p>
          <w:p w:rsidR="0028201C" w:rsidRDefault="00EC15B4">
            <w:pPr>
              <w:spacing w:line="0" w:lineRule="atLeast"/>
              <w:jc w:val="center"/>
              <w:rPr>
                <w:color w:val="000000"/>
                <w:kern w:val="0"/>
                <w:sz w:val="22"/>
              </w:rPr>
            </w:pPr>
            <w:r>
              <w:rPr>
                <w:color w:val="000000"/>
                <w:kern w:val="0"/>
                <w:sz w:val="22"/>
              </w:rPr>
              <w:t xml:space="preserve">　</w:t>
            </w:r>
          </w:p>
        </w:tc>
        <w:tc>
          <w:tcPr>
            <w:tcW w:w="709" w:type="dxa"/>
            <w:vMerge w:val="restart"/>
            <w:shd w:val="clear" w:color="auto" w:fill="FFFFFF"/>
            <w:vAlign w:val="center"/>
          </w:tcPr>
          <w:p w:rsidR="0028201C" w:rsidRDefault="00EC15B4">
            <w:pPr>
              <w:widowControl/>
              <w:spacing w:line="0" w:lineRule="atLeast"/>
              <w:jc w:val="center"/>
              <w:rPr>
                <w:color w:val="000000"/>
                <w:kern w:val="0"/>
                <w:sz w:val="22"/>
              </w:rPr>
            </w:pPr>
            <w:r>
              <w:rPr>
                <w:color w:val="000000"/>
                <w:kern w:val="0"/>
                <w:sz w:val="22"/>
              </w:rPr>
              <w:t xml:space="preserve">项目立项　</w:t>
            </w:r>
          </w:p>
        </w:tc>
        <w:tc>
          <w:tcPr>
            <w:tcW w:w="1134" w:type="dxa"/>
            <w:shd w:val="clear" w:color="auto" w:fill="FFFFFF"/>
            <w:vAlign w:val="center"/>
          </w:tcPr>
          <w:p w:rsidR="0028201C" w:rsidRDefault="00EC15B4">
            <w:pPr>
              <w:widowControl/>
              <w:spacing w:line="0" w:lineRule="atLeast"/>
              <w:jc w:val="center"/>
              <w:rPr>
                <w:color w:val="000000"/>
                <w:kern w:val="0"/>
                <w:sz w:val="22"/>
              </w:rPr>
            </w:pPr>
            <w:r>
              <w:rPr>
                <w:color w:val="000000"/>
                <w:kern w:val="0"/>
                <w:sz w:val="22"/>
              </w:rPr>
              <w:t>立项依据</w:t>
            </w:r>
          </w:p>
          <w:p w:rsidR="0028201C" w:rsidRDefault="00EC15B4">
            <w:pPr>
              <w:widowControl/>
              <w:spacing w:line="0" w:lineRule="atLeast"/>
              <w:jc w:val="center"/>
              <w:rPr>
                <w:color w:val="000000"/>
                <w:kern w:val="0"/>
                <w:sz w:val="22"/>
              </w:rPr>
            </w:pPr>
            <w:r>
              <w:rPr>
                <w:color w:val="000000"/>
                <w:kern w:val="0"/>
                <w:sz w:val="22"/>
              </w:rPr>
              <w:t>充分性</w:t>
            </w:r>
          </w:p>
        </w:tc>
        <w:tc>
          <w:tcPr>
            <w:tcW w:w="567" w:type="dxa"/>
            <w:shd w:val="clear" w:color="auto" w:fill="FFFFFF"/>
            <w:vAlign w:val="center"/>
          </w:tcPr>
          <w:p w:rsidR="0028201C" w:rsidRDefault="00EC15B4">
            <w:pPr>
              <w:widowControl/>
              <w:spacing w:line="0" w:lineRule="atLeast"/>
              <w:jc w:val="center"/>
              <w:rPr>
                <w:color w:val="000000"/>
                <w:kern w:val="0"/>
                <w:sz w:val="22"/>
              </w:rPr>
            </w:pPr>
            <w:r>
              <w:rPr>
                <w:color w:val="000000"/>
                <w:kern w:val="0"/>
                <w:sz w:val="22"/>
              </w:rPr>
              <w:t>4</w:t>
            </w:r>
          </w:p>
        </w:tc>
        <w:tc>
          <w:tcPr>
            <w:tcW w:w="2835" w:type="dxa"/>
            <w:shd w:val="clear" w:color="auto" w:fill="FFFFFF"/>
            <w:vAlign w:val="center"/>
          </w:tcPr>
          <w:p w:rsidR="0028201C" w:rsidRDefault="00EC15B4">
            <w:pPr>
              <w:widowControl/>
              <w:spacing w:line="0" w:lineRule="atLeast"/>
              <w:rPr>
                <w:color w:val="000000"/>
                <w:kern w:val="0"/>
                <w:sz w:val="22"/>
              </w:rPr>
            </w:pPr>
            <w:r>
              <w:rPr>
                <w:color w:val="000000"/>
                <w:kern w:val="0"/>
                <w:sz w:val="22"/>
              </w:rPr>
              <w:t>项目立项是否符合法律法规、相关政策、发展规划以及部门职责，用以反映和考核项目立项依据情况。</w:t>
            </w:r>
          </w:p>
        </w:tc>
        <w:tc>
          <w:tcPr>
            <w:tcW w:w="6096" w:type="dxa"/>
            <w:shd w:val="clear" w:color="auto" w:fill="FFFFFF"/>
            <w:vAlign w:val="center"/>
          </w:tcPr>
          <w:p w:rsidR="0028201C" w:rsidRDefault="00EC15B4">
            <w:pPr>
              <w:widowControl/>
              <w:spacing w:line="0" w:lineRule="atLeast"/>
              <w:jc w:val="left"/>
              <w:rPr>
                <w:color w:val="000000"/>
                <w:kern w:val="0"/>
                <w:sz w:val="22"/>
              </w:rPr>
            </w:pPr>
            <w:r>
              <w:rPr>
                <w:color w:val="000000"/>
                <w:kern w:val="0"/>
                <w:sz w:val="22"/>
              </w:rPr>
              <w:t>评价要点：</w:t>
            </w:r>
            <w:r>
              <w:rPr>
                <w:color w:val="000000"/>
                <w:kern w:val="0"/>
                <w:sz w:val="22"/>
              </w:rPr>
              <w:br/>
              <w:t>①</w:t>
            </w:r>
            <w:r>
              <w:rPr>
                <w:color w:val="000000"/>
                <w:kern w:val="0"/>
                <w:sz w:val="22"/>
              </w:rPr>
              <w:t>项目立项是否符合国家法律法规、国民经济发展规划和相关政策；</w:t>
            </w:r>
            <w:r>
              <w:rPr>
                <w:color w:val="000000"/>
                <w:kern w:val="0"/>
                <w:sz w:val="22"/>
              </w:rPr>
              <w:br/>
              <w:t>②</w:t>
            </w:r>
            <w:r>
              <w:rPr>
                <w:color w:val="000000"/>
                <w:kern w:val="0"/>
                <w:sz w:val="22"/>
              </w:rPr>
              <w:t>项目立项是否符合行业发展规划和政策要求；</w:t>
            </w:r>
            <w:r>
              <w:rPr>
                <w:color w:val="000000"/>
                <w:kern w:val="0"/>
                <w:sz w:val="22"/>
              </w:rPr>
              <w:br/>
              <w:t>③</w:t>
            </w:r>
            <w:r>
              <w:rPr>
                <w:color w:val="000000"/>
                <w:kern w:val="0"/>
                <w:sz w:val="22"/>
              </w:rPr>
              <w:t>项目立项是否与部门职责范围相符，属于部门履职所需；</w:t>
            </w:r>
            <w:r>
              <w:rPr>
                <w:color w:val="000000"/>
                <w:kern w:val="0"/>
                <w:sz w:val="22"/>
              </w:rPr>
              <w:br/>
              <w:t>④</w:t>
            </w:r>
            <w:r>
              <w:rPr>
                <w:color w:val="000000"/>
                <w:kern w:val="0"/>
                <w:sz w:val="22"/>
              </w:rPr>
              <w:t>项目是否属于公共财政支持范围，是否符合中央、地方事权支出责任划分原则；</w:t>
            </w:r>
            <w:r>
              <w:rPr>
                <w:color w:val="000000"/>
                <w:kern w:val="0"/>
                <w:sz w:val="22"/>
              </w:rPr>
              <w:br/>
              <w:t>⑤</w:t>
            </w:r>
            <w:r>
              <w:rPr>
                <w:color w:val="000000"/>
                <w:kern w:val="0"/>
                <w:sz w:val="22"/>
              </w:rPr>
              <w:t>项目是否与相关部门同类项目或部门内部相关项目重复。</w:t>
            </w:r>
          </w:p>
        </w:tc>
        <w:tc>
          <w:tcPr>
            <w:tcW w:w="566" w:type="dxa"/>
            <w:shd w:val="clear" w:color="auto" w:fill="FFFFFF"/>
            <w:vAlign w:val="center"/>
          </w:tcPr>
          <w:p w:rsidR="0028201C" w:rsidRDefault="00EC15B4">
            <w:pPr>
              <w:widowControl/>
              <w:spacing w:line="0" w:lineRule="atLeast"/>
              <w:jc w:val="center"/>
              <w:rPr>
                <w:color w:val="000000"/>
                <w:kern w:val="0"/>
                <w:sz w:val="22"/>
              </w:rPr>
            </w:pPr>
            <w:r>
              <w:rPr>
                <w:rFonts w:hint="eastAsia"/>
                <w:color w:val="000000"/>
                <w:kern w:val="0"/>
                <w:sz w:val="22"/>
              </w:rPr>
              <w:t>4</w:t>
            </w:r>
          </w:p>
        </w:tc>
      </w:tr>
      <w:tr w:rsidR="0028201C">
        <w:trPr>
          <w:trHeight w:val="1510"/>
          <w:jc w:val="center"/>
        </w:trPr>
        <w:tc>
          <w:tcPr>
            <w:tcW w:w="682" w:type="dxa"/>
            <w:vMerge/>
            <w:shd w:val="clear" w:color="auto" w:fill="FFFFFF"/>
            <w:vAlign w:val="center"/>
          </w:tcPr>
          <w:p w:rsidR="0028201C" w:rsidRDefault="0028201C">
            <w:pPr>
              <w:spacing w:line="0" w:lineRule="atLeast"/>
              <w:jc w:val="center"/>
              <w:rPr>
                <w:color w:val="000000"/>
                <w:kern w:val="0"/>
                <w:sz w:val="22"/>
              </w:rPr>
            </w:pPr>
          </w:p>
        </w:tc>
        <w:tc>
          <w:tcPr>
            <w:tcW w:w="709" w:type="dxa"/>
            <w:vMerge/>
            <w:shd w:val="clear" w:color="auto" w:fill="FFFFFF"/>
            <w:vAlign w:val="center"/>
          </w:tcPr>
          <w:p w:rsidR="0028201C" w:rsidRDefault="0028201C">
            <w:pPr>
              <w:widowControl/>
              <w:spacing w:line="0" w:lineRule="atLeast"/>
              <w:jc w:val="center"/>
              <w:rPr>
                <w:color w:val="000000"/>
                <w:kern w:val="0"/>
                <w:sz w:val="22"/>
              </w:rPr>
            </w:pPr>
          </w:p>
        </w:tc>
        <w:tc>
          <w:tcPr>
            <w:tcW w:w="1134" w:type="dxa"/>
            <w:shd w:val="clear" w:color="auto" w:fill="FFFFFF"/>
            <w:vAlign w:val="center"/>
          </w:tcPr>
          <w:p w:rsidR="0028201C" w:rsidRDefault="00EC15B4">
            <w:pPr>
              <w:widowControl/>
              <w:spacing w:line="0" w:lineRule="atLeast"/>
              <w:jc w:val="center"/>
              <w:rPr>
                <w:color w:val="000000"/>
                <w:kern w:val="0"/>
                <w:sz w:val="22"/>
              </w:rPr>
            </w:pPr>
            <w:r>
              <w:rPr>
                <w:color w:val="000000"/>
                <w:kern w:val="0"/>
                <w:sz w:val="22"/>
              </w:rPr>
              <w:t>立项程序</w:t>
            </w:r>
          </w:p>
          <w:p w:rsidR="0028201C" w:rsidRDefault="00EC15B4">
            <w:pPr>
              <w:widowControl/>
              <w:spacing w:line="0" w:lineRule="atLeast"/>
              <w:jc w:val="center"/>
              <w:rPr>
                <w:color w:val="000000"/>
                <w:kern w:val="0"/>
                <w:sz w:val="22"/>
              </w:rPr>
            </w:pPr>
            <w:r>
              <w:rPr>
                <w:color w:val="000000"/>
                <w:kern w:val="0"/>
                <w:sz w:val="22"/>
              </w:rPr>
              <w:t>规范性</w:t>
            </w:r>
          </w:p>
        </w:tc>
        <w:tc>
          <w:tcPr>
            <w:tcW w:w="567" w:type="dxa"/>
            <w:shd w:val="clear" w:color="auto" w:fill="FFFFFF"/>
            <w:vAlign w:val="center"/>
          </w:tcPr>
          <w:p w:rsidR="0028201C" w:rsidRDefault="00EC15B4">
            <w:pPr>
              <w:widowControl/>
              <w:spacing w:line="0" w:lineRule="atLeast"/>
              <w:jc w:val="center"/>
              <w:rPr>
                <w:color w:val="000000"/>
                <w:kern w:val="0"/>
                <w:sz w:val="22"/>
              </w:rPr>
            </w:pPr>
            <w:r>
              <w:rPr>
                <w:color w:val="000000"/>
                <w:kern w:val="0"/>
                <w:sz w:val="22"/>
              </w:rPr>
              <w:t>3</w:t>
            </w:r>
          </w:p>
        </w:tc>
        <w:tc>
          <w:tcPr>
            <w:tcW w:w="2835" w:type="dxa"/>
            <w:shd w:val="clear" w:color="auto" w:fill="FFFFFF"/>
            <w:vAlign w:val="center"/>
          </w:tcPr>
          <w:p w:rsidR="0028201C" w:rsidRDefault="00EC15B4">
            <w:pPr>
              <w:widowControl/>
              <w:spacing w:line="0" w:lineRule="atLeast"/>
              <w:rPr>
                <w:color w:val="000000"/>
                <w:kern w:val="0"/>
                <w:sz w:val="22"/>
              </w:rPr>
            </w:pPr>
            <w:r>
              <w:rPr>
                <w:color w:val="000000"/>
                <w:kern w:val="0"/>
                <w:sz w:val="22"/>
              </w:rPr>
              <w:t>项目申请、设立过程是否符合相关要求，用以反映和考核项目立项的规范情况。</w:t>
            </w:r>
          </w:p>
        </w:tc>
        <w:tc>
          <w:tcPr>
            <w:tcW w:w="6096" w:type="dxa"/>
            <w:shd w:val="clear" w:color="auto" w:fill="FFFFFF"/>
            <w:vAlign w:val="center"/>
          </w:tcPr>
          <w:p w:rsidR="0028201C" w:rsidRDefault="00EC15B4">
            <w:pPr>
              <w:widowControl/>
              <w:spacing w:line="0" w:lineRule="atLeast"/>
              <w:jc w:val="left"/>
              <w:rPr>
                <w:color w:val="000000"/>
                <w:kern w:val="0"/>
                <w:sz w:val="22"/>
              </w:rPr>
            </w:pPr>
            <w:r>
              <w:rPr>
                <w:color w:val="000000"/>
                <w:kern w:val="0"/>
                <w:sz w:val="22"/>
              </w:rPr>
              <w:t>评价要点：</w:t>
            </w:r>
            <w:r>
              <w:rPr>
                <w:color w:val="000000"/>
                <w:kern w:val="0"/>
                <w:sz w:val="22"/>
              </w:rPr>
              <w:br/>
              <w:t>①</w:t>
            </w:r>
            <w:r>
              <w:rPr>
                <w:color w:val="000000"/>
                <w:kern w:val="0"/>
                <w:sz w:val="22"/>
              </w:rPr>
              <w:t>项目是否按照规定的程序申请设立；</w:t>
            </w:r>
            <w:r>
              <w:rPr>
                <w:color w:val="000000"/>
                <w:kern w:val="0"/>
                <w:sz w:val="22"/>
              </w:rPr>
              <w:br/>
              <w:t>②</w:t>
            </w:r>
            <w:r>
              <w:rPr>
                <w:color w:val="000000"/>
                <w:kern w:val="0"/>
                <w:sz w:val="22"/>
              </w:rPr>
              <w:t>审批文件、材料是否符合相关要求；</w:t>
            </w:r>
            <w:r>
              <w:rPr>
                <w:color w:val="000000"/>
                <w:kern w:val="0"/>
                <w:sz w:val="22"/>
              </w:rPr>
              <w:br/>
              <w:t>③</w:t>
            </w:r>
            <w:r>
              <w:rPr>
                <w:color w:val="000000"/>
                <w:kern w:val="0"/>
                <w:sz w:val="22"/>
              </w:rPr>
              <w:t>事前是否已经过必要的可行性研究、专家论证、风险评估、绩效评估、集体决策。</w:t>
            </w:r>
          </w:p>
        </w:tc>
        <w:tc>
          <w:tcPr>
            <w:tcW w:w="566" w:type="dxa"/>
            <w:shd w:val="clear" w:color="auto" w:fill="FFFFFF"/>
            <w:vAlign w:val="center"/>
          </w:tcPr>
          <w:p w:rsidR="0028201C" w:rsidRDefault="00EC15B4">
            <w:pPr>
              <w:widowControl/>
              <w:spacing w:line="0" w:lineRule="atLeast"/>
              <w:jc w:val="center"/>
              <w:rPr>
                <w:color w:val="000000"/>
                <w:kern w:val="0"/>
                <w:sz w:val="22"/>
              </w:rPr>
            </w:pPr>
            <w:r>
              <w:rPr>
                <w:rFonts w:hint="eastAsia"/>
                <w:color w:val="000000"/>
                <w:kern w:val="0"/>
                <w:sz w:val="22"/>
              </w:rPr>
              <w:t>3</w:t>
            </w:r>
          </w:p>
        </w:tc>
      </w:tr>
      <w:tr w:rsidR="0028201C">
        <w:trPr>
          <w:trHeight w:val="1829"/>
          <w:jc w:val="center"/>
        </w:trPr>
        <w:tc>
          <w:tcPr>
            <w:tcW w:w="682" w:type="dxa"/>
            <w:vMerge/>
            <w:shd w:val="clear" w:color="auto" w:fill="FFFFFF"/>
            <w:vAlign w:val="center"/>
          </w:tcPr>
          <w:p w:rsidR="0028201C" w:rsidRDefault="0028201C">
            <w:pPr>
              <w:spacing w:line="0" w:lineRule="atLeast"/>
              <w:jc w:val="center"/>
              <w:rPr>
                <w:color w:val="000000"/>
                <w:kern w:val="0"/>
                <w:sz w:val="22"/>
              </w:rPr>
            </w:pPr>
          </w:p>
        </w:tc>
        <w:tc>
          <w:tcPr>
            <w:tcW w:w="709" w:type="dxa"/>
            <w:shd w:val="clear" w:color="auto" w:fill="FFFFFF"/>
            <w:vAlign w:val="center"/>
          </w:tcPr>
          <w:p w:rsidR="0028201C" w:rsidRDefault="00EC15B4">
            <w:pPr>
              <w:widowControl/>
              <w:spacing w:line="0" w:lineRule="atLeast"/>
              <w:jc w:val="center"/>
              <w:rPr>
                <w:color w:val="000000"/>
                <w:kern w:val="0"/>
                <w:sz w:val="22"/>
              </w:rPr>
            </w:pPr>
            <w:r>
              <w:rPr>
                <w:color w:val="000000"/>
                <w:kern w:val="0"/>
                <w:sz w:val="22"/>
              </w:rPr>
              <w:t xml:space="preserve">绩效目标　</w:t>
            </w:r>
          </w:p>
        </w:tc>
        <w:tc>
          <w:tcPr>
            <w:tcW w:w="1134" w:type="dxa"/>
            <w:shd w:val="clear" w:color="auto" w:fill="FFFFFF"/>
            <w:vAlign w:val="center"/>
          </w:tcPr>
          <w:p w:rsidR="0028201C" w:rsidRDefault="00EC15B4">
            <w:pPr>
              <w:widowControl/>
              <w:spacing w:line="0" w:lineRule="atLeast"/>
              <w:jc w:val="center"/>
              <w:rPr>
                <w:color w:val="000000"/>
                <w:kern w:val="0"/>
                <w:sz w:val="22"/>
              </w:rPr>
            </w:pPr>
            <w:r>
              <w:rPr>
                <w:color w:val="000000"/>
                <w:kern w:val="0"/>
                <w:sz w:val="22"/>
              </w:rPr>
              <w:t>绩效目标</w:t>
            </w:r>
          </w:p>
          <w:p w:rsidR="0028201C" w:rsidRDefault="00EC15B4">
            <w:pPr>
              <w:widowControl/>
              <w:spacing w:line="0" w:lineRule="atLeast"/>
              <w:jc w:val="center"/>
              <w:rPr>
                <w:color w:val="000000"/>
                <w:kern w:val="0"/>
                <w:sz w:val="22"/>
              </w:rPr>
            </w:pPr>
            <w:r>
              <w:rPr>
                <w:color w:val="000000"/>
                <w:kern w:val="0"/>
                <w:sz w:val="22"/>
              </w:rPr>
              <w:t>合理性</w:t>
            </w:r>
          </w:p>
        </w:tc>
        <w:tc>
          <w:tcPr>
            <w:tcW w:w="567" w:type="dxa"/>
            <w:shd w:val="clear" w:color="auto" w:fill="FFFFFF"/>
            <w:vAlign w:val="center"/>
          </w:tcPr>
          <w:p w:rsidR="0028201C" w:rsidRDefault="00EC15B4">
            <w:pPr>
              <w:widowControl/>
              <w:spacing w:line="0" w:lineRule="atLeast"/>
              <w:jc w:val="center"/>
              <w:rPr>
                <w:color w:val="000000"/>
                <w:kern w:val="0"/>
                <w:sz w:val="22"/>
              </w:rPr>
            </w:pPr>
            <w:r>
              <w:rPr>
                <w:color w:val="000000"/>
                <w:kern w:val="0"/>
                <w:sz w:val="22"/>
              </w:rPr>
              <w:t>4</w:t>
            </w:r>
          </w:p>
        </w:tc>
        <w:tc>
          <w:tcPr>
            <w:tcW w:w="2835" w:type="dxa"/>
            <w:shd w:val="clear" w:color="auto" w:fill="FFFFFF"/>
            <w:vAlign w:val="center"/>
          </w:tcPr>
          <w:p w:rsidR="0028201C" w:rsidRDefault="00EC15B4">
            <w:pPr>
              <w:widowControl/>
              <w:spacing w:line="0" w:lineRule="atLeast"/>
              <w:rPr>
                <w:color w:val="000000"/>
                <w:kern w:val="0"/>
                <w:sz w:val="22"/>
              </w:rPr>
            </w:pPr>
            <w:r>
              <w:rPr>
                <w:color w:val="000000"/>
                <w:kern w:val="0"/>
                <w:sz w:val="22"/>
              </w:rPr>
              <w:t>项目所设定的绩效目标是否依据充分，是否符合客观实际，用以反映和考核项目绩效目标与项目实施的相符情况。</w:t>
            </w:r>
          </w:p>
        </w:tc>
        <w:tc>
          <w:tcPr>
            <w:tcW w:w="6096" w:type="dxa"/>
            <w:shd w:val="clear" w:color="auto" w:fill="FFFFFF"/>
            <w:vAlign w:val="center"/>
          </w:tcPr>
          <w:p w:rsidR="0028201C" w:rsidRDefault="00EC15B4">
            <w:pPr>
              <w:widowControl/>
              <w:spacing w:line="0" w:lineRule="atLeast"/>
              <w:jc w:val="left"/>
              <w:rPr>
                <w:color w:val="000000"/>
                <w:kern w:val="0"/>
                <w:sz w:val="22"/>
              </w:rPr>
            </w:pPr>
            <w:r>
              <w:rPr>
                <w:color w:val="000000"/>
                <w:kern w:val="0"/>
                <w:sz w:val="22"/>
              </w:rPr>
              <w:t>评价要点：</w:t>
            </w:r>
            <w:r>
              <w:rPr>
                <w:color w:val="000000"/>
                <w:kern w:val="0"/>
                <w:sz w:val="22"/>
              </w:rPr>
              <w:br/>
            </w:r>
            <w:r>
              <w:rPr>
                <w:color w:val="000000"/>
                <w:kern w:val="0"/>
                <w:sz w:val="22"/>
              </w:rPr>
              <w:t>（如未设定预算绩效目标，也可考核其他工作任务目标）</w:t>
            </w:r>
            <w:r>
              <w:rPr>
                <w:color w:val="000000"/>
                <w:kern w:val="0"/>
                <w:sz w:val="22"/>
              </w:rPr>
              <w:br/>
              <w:t>①</w:t>
            </w:r>
            <w:r>
              <w:rPr>
                <w:color w:val="000000"/>
                <w:kern w:val="0"/>
                <w:sz w:val="22"/>
              </w:rPr>
              <w:t>项目是否有绩效目标；</w:t>
            </w:r>
            <w:r>
              <w:rPr>
                <w:color w:val="000000"/>
                <w:kern w:val="0"/>
                <w:sz w:val="22"/>
              </w:rPr>
              <w:br/>
              <w:t>②</w:t>
            </w:r>
            <w:r>
              <w:rPr>
                <w:color w:val="000000"/>
                <w:kern w:val="0"/>
                <w:sz w:val="22"/>
              </w:rPr>
              <w:t>项目绩效目标与实际工作内容是否具有相关性；</w:t>
            </w:r>
            <w:r>
              <w:rPr>
                <w:color w:val="000000"/>
                <w:kern w:val="0"/>
                <w:sz w:val="22"/>
              </w:rPr>
              <w:br/>
              <w:t>③</w:t>
            </w:r>
            <w:r>
              <w:rPr>
                <w:color w:val="000000"/>
                <w:kern w:val="0"/>
                <w:sz w:val="22"/>
              </w:rPr>
              <w:t>项目预期产出效益和效果是否符合正常的业绩水平；</w:t>
            </w:r>
          </w:p>
          <w:p w:rsidR="0028201C" w:rsidRDefault="00EC15B4">
            <w:pPr>
              <w:widowControl/>
              <w:spacing w:line="0" w:lineRule="atLeast"/>
              <w:jc w:val="left"/>
              <w:rPr>
                <w:color w:val="000000"/>
                <w:kern w:val="0"/>
                <w:sz w:val="22"/>
              </w:rPr>
            </w:pPr>
            <w:r>
              <w:rPr>
                <w:color w:val="000000"/>
                <w:kern w:val="0"/>
                <w:sz w:val="22"/>
              </w:rPr>
              <w:t>④</w:t>
            </w:r>
            <w:r>
              <w:rPr>
                <w:color w:val="000000"/>
                <w:kern w:val="0"/>
                <w:sz w:val="22"/>
              </w:rPr>
              <w:t>是否与预算确定的项目投资额或资金量相匹配。</w:t>
            </w:r>
          </w:p>
        </w:tc>
        <w:tc>
          <w:tcPr>
            <w:tcW w:w="566" w:type="dxa"/>
            <w:shd w:val="clear" w:color="auto" w:fill="FFFFFF"/>
            <w:vAlign w:val="center"/>
          </w:tcPr>
          <w:p w:rsidR="0028201C" w:rsidRDefault="00EC15B4">
            <w:pPr>
              <w:widowControl/>
              <w:spacing w:line="0" w:lineRule="atLeast"/>
              <w:jc w:val="center"/>
              <w:rPr>
                <w:color w:val="000000"/>
                <w:kern w:val="0"/>
                <w:sz w:val="22"/>
              </w:rPr>
            </w:pPr>
            <w:r>
              <w:rPr>
                <w:color w:val="000000"/>
                <w:kern w:val="0"/>
                <w:sz w:val="22"/>
              </w:rPr>
              <w:t>3</w:t>
            </w:r>
          </w:p>
        </w:tc>
      </w:tr>
      <w:tr w:rsidR="0028201C">
        <w:trPr>
          <w:trHeight w:val="1464"/>
          <w:jc w:val="center"/>
        </w:trPr>
        <w:tc>
          <w:tcPr>
            <w:tcW w:w="682" w:type="dxa"/>
            <w:vMerge w:val="restart"/>
            <w:shd w:val="clear" w:color="auto" w:fill="FFFFFF"/>
            <w:vAlign w:val="center"/>
          </w:tcPr>
          <w:p w:rsidR="0028201C" w:rsidRDefault="00EC15B4">
            <w:pPr>
              <w:widowControl/>
              <w:spacing w:line="0" w:lineRule="atLeast"/>
              <w:jc w:val="center"/>
              <w:rPr>
                <w:color w:val="000000"/>
                <w:kern w:val="0"/>
                <w:sz w:val="22"/>
              </w:rPr>
            </w:pPr>
            <w:r>
              <w:rPr>
                <w:color w:val="000000"/>
                <w:kern w:val="0"/>
                <w:sz w:val="22"/>
              </w:rPr>
              <w:t xml:space="preserve">决策　</w:t>
            </w:r>
          </w:p>
        </w:tc>
        <w:tc>
          <w:tcPr>
            <w:tcW w:w="709" w:type="dxa"/>
            <w:shd w:val="clear" w:color="auto" w:fill="FFFFFF"/>
            <w:vAlign w:val="center"/>
          </w:tcPr>
          <w:p w:rsidR="0028201C" w:rsidRDefault="00EC15B4">
            <w:pPr>
              <w:widowControl/>
              <w:spacing w:line="0" w:lineRule="atLeast"/>
              <w:jc w:val="center"/>
              <w:rPr>
                <w:color w:val="000000"/>
                <w:kern w:val="0"/>
                <w:sz w:val="22"/>
              </w:rPr>
            </w:pPr>
            <w:r>
              <w:rPr>
                <w:color w:val="000000"/>
                <w:kern w:val="0"/>
                <w:sz w:val="22"/>
              </w:rPr>
              <w:t>绩效目标</w:t>
            </w:r>
          </w:p>
        </w:tc>
        <w:tc>
          <w:tcPr>
            <w:tcW w:w="1134" w:type="dxa"/>
            <w:shd w:val="clear" w:color="auto" w:fill="FFFFFF"/>
            <w:vAlign w:val="center"/>
          </w:tcPr>
          <w:p w:rsidR="0028201C" w:rsidRDefault="00EC15B4">
            <w:pPr>
              <w:widowControl/>
              <w:spacing w:line="0" w:lineRule="atLeast"/>
              <w:jc w:val="center"/>
              <w:rPr>
                <w:color w:val="000000"/>
                <w:kern w:val="0"/>
                <w:sz w:val="22"/>
              </w:rPr>
            </w:pPr>
            <w:r>
              <w:rPr>
                <w:color w:val="000000"/>
                <w:kern w:val="0"/>
                <w:sz w:val="22"/>
              </w:rPr>
              <w:t>绩效指标</w:t>
            </w:r>
          </w:p>
          <w:p w:rsidR="0028201C" w:rsidRDefault="00EC15B4">
            <w:pPr>
              <w:widowControl/>
              <w:spacing w:line="0" w:lineRule="atLeast"/>
              <w:jc w:val="center"/>
              <w:rPr>
                <w:color w:val="000000"/>
                <w:kern w:val="0"/>
                <w:sz w:val="22"/>
              </w:rPr>
            </w:pPr>
            <w:r>
              <w:rPr>
                <w:color w:val="000000"/>
                <w:kern w:val="0"/>
                <w:sz w:val="22"/>
              </w:rPr>
              <w:t>明确性</w:t>
            </w:r>
          </w:p>
        </w:tc>
        <w:tc>
          <w:tcPr>
            <w:tcW w:w="567" w:type="dxa"/>
            <w:shd w:val="clear" w:color="auto" w:fill="FFFFFF"/>
            <w:vAlign w:val="center"/>
          </w:tcPr>
          <w:p w:rsidR="0028201C" w:rsidRDefault="00EC15B4">
            <w:pPr>
              <w:widowControl/>
              <w:spacing w:line="0" w:lineRule="atLeast"/>
              <w:jc w:val="center"/>
              <w:rPr>
                <w:color w:val="000000"/>
                <w:kern w:val="0"/>
                <w:sz w:val="22"/>
              </w:rPr>
            </w:pPr>
            <w:r>
              <w:rPr>
                <w:color w:val="000000"/>
                <w:kern w:val="0"/>
                <w:sz w:val="22"/>
              </w:rPr>
              <w:t>4</w:t>
            </w:r>
          </w:p>
        </w:tc>
        <w:tc>
          <w:tcPr>
            <w:tcW w:w="2835" w:type="dxa"/>
            <w:shd w:val="clear" w:color="auto" w:fill="FFFFFF"/>
            <w:vAlign w:val="center"/>
          </w:tcPr>
          <w:p w:rsidR="0028201C" w:rsidRDefault="00EC15B4">
            <w:pPr>
              <w:widowControl/>
              <w:spacing w:line="0" w:lineRule="atLeast"/>
              <w:rPr>
                <w:color w:val="000000"/>
                <w:kern w:val="0"/>
                <w:sz w:val="22"/>
              </w:rPr>
            </w:pPr>
            <w:r>
              <w:rPr>
                <w:color w:val="000000"/>
                <w:kern w:val="0"/>
                <w:sz w:val="22"/>
              </w:rPr>
              <w:t>依据绩效目标设定的绩效指标是否清晰、细化、可衡量等，用以反映和考核项目绩效目标的明细化情况。</w:t>
            </w:r>
          </w:p>
        </w:tc>
        <w:tc>
          <w:tcPr>
            <w:tcW w:w="6096" w:type="dxa"/>
            <w:shd w:val="clear" w:color="auto" w:fill="FFFFFF"/>
            <w:vAlign w:val="center"/>
          </w:tcPr>
          <w:p w:rsidR="0028201C" w:rsidRDefault="00EC15B4">
            <w:pPr>
              <w:widowControl/>
              <w:spacing w:line="0" w:lineRule="atLeast"/>
              <w:rPr>
                <w:color w:val="000000"/>
                <w:kern w:val="0"/>
                <w:sz w:val="22"/>
              </w:rPr>
            </w:pPr>
            <w:r>
              <w:rPr>
                <w:color w:val="000000"/>
                <w:kern w:val="0"/>
                <w:sz w:val="22"/>
              </w:rPr>
              <w:t>评价要点：</w:t>
            </w:r>
            <w:r>
              <w:rPr>
                <w:color w:val="000000"/>
                <w:kern w:val="0"/>
                <w:sz w:val="22"/>
              </w:rPr>
              <w:br/>
              <w:t>①</w:t>
            </w:r>
            <w:r>
              <w:rPr>
                <w:color w:val="000000"/>
                <w:kern w:val="0"/>
                <w:sz w:val="22"/>
              </w:rPr>
              <w:t>是否将项目绩效目标细化分解为具体的绩效指标；</w:t>
            </w:r>
            <w:r>
              <w:rPr>
                <w:color w:val="000000"/>
                <w:kern w:val="0"/>
                <w:sz w:val="22"/>
              </w:rPr>
              <w:br/>
              <w:t>②</w:t>
            </w:r>
            <w:r>
              <w:rPr>
                <w:color w:val="000000"/>
                <w:kern w:val="0"/>
                <w:sz w:val="22"/>
              </w:rPr>
              <w:t>是否通过清晰、可衡量的指标值予以体现；</w:t>
            </w:r>
            <w:r>
              <w:rPr>
                <w:color w:val="000000"/>
                <w:kern w:val="0"/>
                <w:sz w:val="22"/>
              </w:rPr>
              <w:br/>
              <w:t>③</w:t>
            </w:r>
            <w:r>
              <w:rPr>
                <w:color w:val="000000"/>
                <w:kern w:val="0"/>
                <w:sz w:val="22"/>
              </w:rPr>
              <w:t>是否与项目目标任务数或计划数相对应。</w:t>
            </w:r>
            <w:r>
              <w:rPr>
                <w:color w:val="000000"/>
                <w:kern w:val="0"/>
                <w:sz w:val="22"/>
              </w:rPr>
              <w:br/>
            </w:r>
          </w:p>
        </w:tc>
        <w:tc>
          <w:tcPr>
            <w:tcW w:w="566" w:type="dxa"/>
            <w:shd w:val="clear" w:color="auto" w:fill="FFFFFF"/>
            <w:vAlign w:val="center"/>
          </w:tcPr>
          <w:p w:rsidR="0028201C" w:rsidRDefault="00EC15B4">
            <w:pPr>
              <w:widowControl/>
              <w:spacing w:line="0" w:lineRule="atLeast"/>
              <w:jc w:val="center"/>
              <w:rPr>
                <w:color w:val="000000"/>
                <w:kern w:val="0"/>
                <w:sz w:val="22"/>
              </w:rPr>
            </w:pPr>
            <w:r>
              <w:rPr>
                <w:color w:val="000000"/>
                <w:kern w:val="0"/>
                <w:sz w:val="22"/>
              </w:rPr>
              <w:t>3</w:t>
            </w:r>
          </w:p>
        </w:tc>
      </w:tr>
      <w:tr w:rsidR="0028201C">
        <w:trPr>
          <w:trHeight w:val="1942"/>
          <w:jc w:val="center"/>
        </w:trPr>
        <w:tc>
          <w:tcPr>
            <w:tcW w:w="682" w:type="dxa"/>
            <w:vMerge/>
            <w:shd w:val="clear" w:color="auto" w:fill="FFFFFF"/>
            <w:vAlign w:val="center"/>
          </w:tcPr>
          <w:p w:rsidR="0028201C" w:rsidRDefault="0028201C">
            <w:pPr>
              <w:spacing w:line="0" w:lineRule="atLeast"/>
              <w:jc w:val="center"/>
              <w:rPr>
                <w:color w:val="000000"/>
                <w:kern w:val="0"/>
                <w:sz w:val="22"/>
              </w:rPr>
            </w:pPr>
          </w:p>
        </w:tc>
        <w:tc>
          <w:tcPr>
            <w:tcW w:w="709" w:type="dxa"/>
            <w:vMerge w:val="restart"/>
            <w:shd w:val="clear" w:color="auto" w:fill="FFFFFF"/>
            <w:vAlign w:val="center"/>
          </w:tcPr>
          <w:p w:rsidR="0028201C" w:rsidRDefault="00EC15B4">
            <w:pPr>
              <w:widowControl/>
              <w:spacing w:line="0" w:lineRule="atLeast"/>
              <w:jc w:val="center"/>
              <w:rPr>
                <w:color w:val="000000"/>
                <w:kern w:val="0"/>
                <w:sz w:val="22"/>
              </w:rPr>
            </w:pPr>
            <w:r>
              <w:rPr>
                <w:color w:val="000000"/>
                <w:kern w:val="0"/>
                <w:sz w:val="22"/>
              </w:rPr>
              <w:t>资金投入</w:t>
            </w:r>
          </w:p>
          <w:p w:rsidR="0028201C" w:rsidRDefault="00EC15B4">
            <w:pPr>
              <w:spacing w:line="0" w:lineRule="atLeast"/>
              <w:jc w:val="center"/>
              <w:rPr>
                <w:color w:val="000000"/>
                <w:kern w:val="0"/>
                <w:sz w:val="22"/>
              </w:rPr>
            </w:pPr>
            <w:r>
              <w:rPr>
                <w:color w:val="000000"/>
                <w:kern w:val="0"/>
                <w:sz w:val="22"/>
              </w:rPr>
              <w:t xml:space="preserve">　</w:t>
            </w:r>
          </w:p>
        </w:tc>
        <w:tc>
          <w:tcPr>
            <w:tcW w:w="1134" w:type="dxa"/>
            <w:shd w:val="clear" w:color="auto" w:fill="FFFFFF"/>
            <w:vAlign w:val="center"/>
          </w:tcPr>
          <w:p w:rsidR="0028201C" w:rsidRDefault="00EC15B4">
            <w:pPr>
              <w:widowControl/>
              <w:spacing w:line="0" w:lineRule="atLeast"/>
              <w:jc w:val="center"/>
              <w:rPr>
                <w:color w:val="000000"/>
                <w:kern w:val="0"/>
                <w:sz w:val="22"/>
              </w:rPr>
            </w:pPr>
            <w:r>
              <w:rPr>
                <w:color w:val="000000"/>
                <w:kern w:val="0"/>
                <w:sz w:val="22"/>
              </w:rPr>
              <w:t>预算编制</w:t>
            </w:r>
          </w:p>
          <w:p w:rsidR="0028201C" w:rsidRDefault="00EC15B4">
            <w:pPr>
              <w:widowControl/>
              <w:spacing w:line="0" w:lineRule="atLeast"/>
              <w:jc w:val="center"/>
              <w:rPr>
                <w:color w:val="000000"/>
                <w:kern w:val="0"/>
                <w:sz w:val="22"/>
              </w:rPr>
            </w:pPr>
            <w:r>
              <w:rPr>
                <w:color w:val="000000"/>
                <w:kern w:val="0"/>
                <w:sz w:val="22"/>
              </w:rPr>
              <w:t>科学性</w:t>
            </w:r>
          </w:p>
        </w:tc>
        <w:tc>
          <w:tcPr>
            <w:tcW w:w="567" w:type="dxa"/>
            <w:shd w:val="clear" w:color="auto" w:fill="FFFFFF"/>
            <w:vAlign w:val="center"/>
          </w:tcPr>
          <w:p w:rsidR="0028201C" w:rsidRDefault="00EC15B4">
            <w:pPr>
              <w:widowControl/>
              <w:spacing w:line="0" w:lineRule="atLeast"/>
              <w:jc w:val="center"/>
              <w:rPr>
                <w:color w:val="000000"/>
                <w:kern w:val="0"/>
                <w:sz w:val="22"/>
              </w:rPr>
            </w:pPr>
            <w:r>
              <w:rPr>
                <w:color w:val="000000"/>
                <w:kern w:val="0"/>
                <w:sz w:val="22"/>
              </w:rPr>
              <w:t>3</w:t>
            </w:r>
          </w:p>
        </w:tc>
        <w:tc>
          <w:tcPr>
            <w:tcW w:w="2835" w:type="dxa"/>
            <w:shd w:val="clear" w:color="auto" w:fill="FFFFFF"/>
            <w:vAlign w:val="center"/>
          </w:tcPr>
          <w:p w:rsidR="0028201C" w:rsidRDefault="00EC15B4">
            <w:pPr>
              <w:widowControl/>
              <w:spacing w:line="0" w:lineRule="atLeast"/>
              <w:rPr>
                <w:color w:val="000000"/>
                <w:kern w:val="0"/>
                <w:sz w:val="22"/>
              </w:rPr>
            </w:pPr>
            <w:r>
              <w:rPr>
                <w:color w:val="000000"/>
                <w:kern w:val="0"/>
                <w:sz w:val="22"/>
              </w:rPr>
              <w:t>项目预算编制是否经过科学论证、有明确标准，资金额度与年度目标是否相适应，用以反映和考核项目预算编制的科学性、合理性情况。</w:t>
            </w:r>
          </w:p>
        </w:tc>
        <w:tc>
          <w:tcPr>
            <w:tcW w:w="6096" w:type="dxa"/>
            <w:shd w:val="clear" w:color="auto" w:fill="FFFFFF"/>
            <w:vAlign w:val="center"/>
          </w:tcPr>
          <w:p w:rsidR="0028201C" w:rsidRDefault="00EC15B4">
            <w:pPr>
              <w:widowControl/>
              <w:spacing w:line="0" w:lineRule="atLeast"/>
              <w:rPr>
                <w:color w:val="000000"/>
                <w:kern w:val="0"/>
                <w:sz w:val="22"/>
              </w:rPr>
            </w:pPr>
            <w:r>
              <w:rPr>
                <w:color w:val="000000"/>
                <w:kern w:val="0"/>
                <w:sz w:val="22"/>
              </w:rPr>
              <w:t>评价要点：</w:t>
            </w:r>
            <w:r>
              <w:rPr>
                <w:color w:val="000000"/>
                <w:kern w:val="0"/>
                <w:sz w:val="22"/>
              </w:rPr>
              <w:br/>
              <w:t>①</w:t>
            </w:r>
            <w:r>
              <w:rPr>
                <w:color w:val="000000"/>
                <w:kern w:val="0"/>
                <w:sz w:val="22"/>
              </w:rPr>
              <w:t>预算编制是否经过科学论证；</w:t>
            </w:r>
            <w:r>
              <w:rPr>
                <w:color w:val="000000"/>
                <w:kern w:val="0"/>
                <w:sz w:val="22"/>
              </w:rPr>
              <w:br/>
              <w:t>②</w:t>
            </w:r>
            <w:r>
              <w:rPr>
                <w:color w:val="000000"/>
                <w:kern w:val="0"/>
                <w:sz w:val="22"/>
              </w:rPr>
              <w:t>预算内容与项目内容是否匹配；</w:t>
            </w:r>
            <w:r>
              <w:rPr>
                <w:color w:val="000000"/>
                <w:kern w:val="0"/>
                <w:sz w:val="22"/>
              </w:rPr>
              <w:br/>
              <w:t>③</w:t>
            </w:r>
            <w:r>
              <w:rPr>
                <w:color w:val="000000"/>
                <w:kern w:val="0"/>
                <w:sz w:val="22"/>
              </w:rPr>
              <w:t>预算额度测算依据是否充分，是否按照标准编制；</w:t>
            </w:r>
            <w:r>
              <w:rPr>
                <w:color w:val="000000"/>
                <w:kern w:val="0"/>
                <w:sz w:val="22"/>
              </w:rPr>
              <w:br/>
              <w:t>④</w:t>
            </w:r>
            <w:r>
              <w:rPr>
                <w:color w:val="000000"/>
                <w:kern w:val="0"/>
                <w:sz w:val="22"/>
              </w:rPr>
              <w:t>预算确定的项目投资额或资金量是否与工作任务相匹配。</w:t>
            </w:r>
          </w:p>
        </w:tc>
        <w:tc>
          <w:tcPr>
            <w:tcW w:w="566" w:type="dxa"/>
            <w:shd w:val="clear" w:color="auto" w:fill="FFFFFF"/>
            <w:vAlign w:val="center"/>
          </w:tcPr>
          <w:p w:rsidR="0028201C" w:rsidRDefault="00EC15B4">
            <w:pPr>
              <w:widowControl/>
              <w:spacing w:line="0" w:lineRule="atLeast"/>
              <w:jc w:val="center"/>
              <w:rPr>
                <w:color w:val="000000"/>
                <w:kern w:val="0"/>
                <w:sz w:val="22"/>
              </w:rPr>
            </w:pPr>
            <w:r>
              <w:rPr>
                <w:color w:val="000000"/>
                <w:kern w:val="0"/>
                <w:sz w:val="22"/>
              </w:rPr>
              <w:t>2</w:t>
            </w:r>
          </w:p>
        </w:tc>
      </w:tr>
      <w:tr w:rsidR="0028201C">
        <w:trPr>
          <w:trHeight w:val="1706"/>
          <w:jc w:val="center"/>
        </w:trPr>
        <w:tc>
          <w:tcPr>
            <w:tcW w:w="682" w:type="dxa"/>
            <w:vMerge/>
            <w:shd w:val="clear" w:color="auto" w:fill="FFFFFF"/>
            <w:vAlign w:val="center"/>
          </w:tcPr>
          <w:p w:rsidR="0028201C" w:rsidRDefault="0028201C">
            <w:pPr>
              <w:widowControl/>
              <w:spacing w:line="0" w:lineRule="atLeast"/>
              <w:jc w:val="center"/>
              <w:rPr>
                <w:color w:val="000000"/>
                <w:kern w:val="0"/>
                <w:sz w:val="22"/>
              </w:rPr>
            </w:pPr>
          </w:p>
        </w:tc>
        <w:tc>
          <w:tcPr>
            <w:tcW w:w="709" w:type="dxa"/>
            <w:vMerge/>
            <w:shd w:val="clear" w:color="auto" w:fill="FFFFFF"/>
            <w:vAlign w:val="center"/>
          </w:tcPr>
          <w:p w:rsidR="0028201C" w:rsidRDefault="0028201C">
            <w:pPr>
              <w:widowControl/>
              <w:spacing w:line="0" w:lineRule="atLeast"/>
              <w:jc w:val="center"/>
              <w:rPr>
                <w:color w:val="000000"/>
                <w:kern w:val="0"/>
                <w:sz w:val="22"/>
              </w:rPr>
            </w:pPr>
          </w:p>
        </w:tc>
        <w:tc>
          <w:tcPr>
            <w:tcW w:w="1134" w:type="dxa"/>
            <w:shd w:val="clear" w:color="auto" w:fill="FFFFFF"/>
            <w:vAlign w:val="center"/>
          </w:tcPr>
          <w:p w:rsidR="0028201C" w:rsidRDefault="00EC15B4">
            <w:pPr>
              <w:widowControl/>
              <w:spacing w:line="0" w:lineRule="atLeast"/>
              <w:jc w:val="center"/>
              <w:rPr>
                <w:color w:val="000000"/>
                <w:kern w:val="0"/>
                <w:sz w:val="22"/>
              </w:rPr>
            </w:pPr>
            <w:r>
              <w:rPr>
                <w:color w:val="000000"/>
                <w:kern w:val="0"/>
                <w:sz w:val="22"/>
              </w:rPr>
              <w:t>资金分配</w:t>
            </w:r>
          </w:p>
          <w:p w:rsidR="0028201C" w:rsidRDefault="00EC15B4">
            <w:pPr>
              <w:widowControl/>
              <w:spacing w:line="0" w:lineRule="atLeast"/>
              <w:jc w:val="center"/>
              <w:rPr>
                <w:color w:val="000000"/>
                <w:kern w:val="0"/>
                <w:sz w:val="22"/>
              </w:rPr>
            </w:pPr>
            <w:r>
              <w:rPr>
                <w:color w:val="000000"/>
                <w:kern w:val="0"/>
                <w:sz w:val="22"/>
              </w:rPr>
              <w:t>合理性</w:t>
            </w:r>
          </w:p>
        </w:tc>
        <w:tc>
          <w:tcPr>
            <w:tcW w:w="567" w:type="dxa"/>
            <w:shd w:val="clear" w:color="auto" w:fill="FFFFFF"/>
            <w:vAlign w:val="center"/>
          </w:tcPr>
          <w:p w:rsidR="0028201C" w:rsidRDefault="00EC15B4">
            <w:pPr>
              <w:widowControl/>
              <w:spacing w:line="0" w:lineRule="atLeast"/>
              <w:jc w:val="center"/>
              <w:rPr>
                <w:color w:val="000000"/>
                <w:kern w:val="0"/>
                <w:sz w:val="22"/>
              </w:rPr>
            </w:pPr>
            <w:r>
              <w:rPr>
                <w:color w:val="000000"/>
                <w:kern w:val="0"/>
                <w:sz w:val="22"/>
              </w:rPr>
              <w:t>3</w:t>
            </w:r>
          </w:p>
        </w:tc>
        <w:tc>
          <w:tcPr>
            <w:tcW w:w="2835" w:type="dxa"/>
            <w:shd w:val="clear" w:color="auto" w:fill="FFFFFF"/>
            <w:vAlign w:val="center"/>
          </w:tcPr>
          <w:p w:rsidR="0028201C" w:rsidRDefault="00EC15B4">
            <w:pPr>
              <w:widowControl/>
              <w:spacing w:line="0" w:lineRule="atLeast"/>
              <w:rPr>
                <w:color w:val="000000"/>
                <w:kern w:val="0"/>
                <w:sz w:val="22"/>
              </w:rPr>
            </w:pPr>
            <w:r>
              <w:rPr>
                <w:color w:val="000000"/>
                <w:kern w:val="0"/>
                <w:sz w:val="22"/>
              </w:rPr>
              <w:t>项目预算资金分配是否有测算依据，与补助单位或地方实际是否相适应，用以反映和考核项目预算资金分配的科学性、合理性情况。</w:t>
            </w:r>
          </w:p>
        </w:tc>
        <w:tc>
          <w:tcPr>
            <w:tcW w:w="6096" w:type="dxa"/>
            <w:shd w:val="clear" w:color="auto" w:fill="FFFFFF"/>
            <w:vAlign w:val="center"/>
          </w:tcPr>
          <w:p w:rsidR="0028201C" w:rsidRDefault="00EC15B4">
            <w:pPr>
              <w:widowControl/>
              <w:spacing w:line="0" w:lineRule="atLeast"/>
              <w:rPr>
                <w:color w:val="000000"/>
                <w:kern w:val="0"/>
                <w:sz w:val="22"/>
              </w:rPr>
            </w:pPr>
            <w:r>
              <w:rPr>
                <w:color w:val="000000"/>
                <w:kern w:val="0"/>
                <w:sz w:val="22"/>
              </w:rPr>
              <w:t>评价要点：</w:t>
            </w:r>
            <w:r>
              <w:rPr>
                <w:color w:val="000000"/>
                <w:kern w:val="0"/>
                <w:sz w:val="22"/>
              </w:rPr>
              <w:br/>
              <w:t>①</w:t>
            </w:r>
            <w:r>
              <w:rPr>
                <w:color w:val="000000"/>
                <w:kern w:val="0"/>
                <w:sz w:val="22"/>
              </w:rPr>
              <w:t>预算资金分配依据是否充分；</w:t>
            </w:r>
            <w:r>
              <w:rPr>
                <w:color w:val="000000"/>
                <w:kern w:val="0"/>
                <w:sz w:val="22"/>
              </w:rPr>
              <w:br/>
              <w:t>②</w:t>
            </w:r>
            <w:r>
              <w:rPr>
                <w:color w:val="000000"/>
                <w:kern w:val="0"/>
                <w:sz w:val="22"/>
              </w:rPr>
              <w:t>资金分配额度是否合理，与项目单位或地方实际是否相适应。</w:t>
            </w:r>
          </w:p>
        </w:tc>
        <w:tc>
          <w:tcPr>
            <w:tcW w:w="566" w:type="dxa"/>
            <w:shd w:val="clear" w:color="auto" w:fill="FFFFFF"/>
            <w:vAlign w:val="center"/>
          </w:tcPr>
          <w:p w:rsidR="0028201C" w:rsidRDefault="00EC15B4">
            <w:pPr>
              <w:widowControl/>
              <w:spacing w:line="0" w:lineRule="atLeast"/>
              <w:jc w:val="center"/>
              <w:rPr>
                <w:color w:val="000000"/>
                <w:kern w:val="0"/>
                <w:sz w:val="22"/>
              </w:rPr>
            </w:pPr>
            <w:r>
              <w:rPr>
                <w:rFonts w:hint="eastAsia"/>
                <w:color w:val="000000"/>
                <w:kern w:val="0"/>
                <w:sz w:val="22"/>
              </w:rPr>
              <w:t>2</w:t>
            </w:r>
          </w:p>
        </w:tc>
      </w:tr>
      <w:tr w:rsidR="0028201C">
        <w:trPr>
          <w:trHeight w:val="1415"/>
          <w:jc w:val="center"/>
        </w:trPr>
        <w:tc>
          <w:tcPr>
            <w:tcW w:w="682" w:type="dxa"/>
            <w:vMerge w:val="restart"/>
            <w:shd w:val="clear" w:color="auto" w:fill="FFFFFF"/>
            <w:vAlign w:val="center"/>
          </w:tcPr>
          <w:p w:rsidR="0028201C" w:rsidRDefault="00EC15B4">
            <w:pPr>
              <w:spacing w:line="0" w:lineRule="atLeast"/>
              <w:jc w:val="center"/>
              <w:rPr>
                <w:color w:val="000000"/>
                <w:kern w:val="0"/>
                <w:sz w:val="22"/>
              </w:rPr>
            </w:pPr>
            <w:r>
              <w:rPr>
                <w:color w:val="000000"/>
                <w:kern w:val="0"/>
                <w:sz w:val="22"/>
              </w:rPr>
              <w:t>过程</w:t>
            </w:r>
          </w:p>
        </w:tc>
        <w:tc>
          <w:tcPr>
            <w:tcW w:w="709" w:type="dxa"/>
            <w:vMerge w:val="restart"/>
            <w:shd w:val="clear" w:color="auto" w:fill="FFFFFF"/>
            <w:vAlign w:val="center"/>
          </w:tcPr>
          <w:p w:rsidR="0028201C" w:rsidRDefault="00EC15B4">
            <w:pPr>
              <w:widowControl/>
              <w:spacing w:line="0" w:lineRule="atLeast"/>
              <w:jc w:val="center"/>
              <w:rPr>
                <w:color w:val="000000"/>
                <w:kern w:val="0"/>
                <w:sz w:val="22"/>
              </w:rPr>
            </w:pPr>
            <w:r>
              <w:rPr>
                <w:color w:val="000000"/>
                <w:kern w:val="0"/>
                <w:sz w:val="22"/>
              </w:rPr>
              <w:t>资金管理</w:t>
            </w:r>
          </w:p>
        </w:tc>
        <w:tc>
          <w:tcPr>
            <w:tcW w:w="1134" w:type="dxa"/>
            <w:shd w:val="clear" w:color="auto" w:fill="FFFFFF"/>
            <w:vAlign w:val="center"/>
          </w:tcPr>
          <w:p w:rsidR="0028201C" w:rsidRDefault="00EC15B4">
            <w:pPr>
              <w:widowControl/>
              <w:spacing w:line="0" w:lineRule="atLeast"/>
              <w:jc w:val="center"/>
              <w:rPr>
                <w:color w:val="000000"/>
                <w:kern w:val="0"/>
                <w:sz w:val="22"/>
              </w:rPr>
            </w:pPr>
            <w:r>
              <w:rPr>
                <w:color w:val="000000"/>
                <w:kern w:val="0"/>
                <w:sz w:val="22"/>
              </w:rPr>
              <w:t>资金到位率</w:t>
            </w:r>
          </w:p>
        </w:tc>
        <w:tc>
          <w:tcPr>
            <w:tcW w:w="567" w:type="dxa"/>
            <w:shd w:val="clear" w:color="auto" w:fill="FFFFFF"/>
            <w:vAlign w:val="center"/>
          </w:tcPr>
          <w:p w:rsidR="0028201C" w:rsidRDefault="00EC15B4">
            <w:pPr>
              <w:widowControl/>
              <w:spacing w:line="0" w:lineRule="atLeast"/>
              <w:jc w:val="center"/>
              <w:rPr>
                <w:color w:val="000000"/>
                <w:kern w:val="0"/>
                <w:sz w:val="22"/>
              </w:rPr>
            </w:pPr>
            <w:r>
              <w:rPr>
                <w:color w:val="000000"/>
                <w:kern w:val="0"/>
                <w:sz w:val="22"/>
              </w:rPr>
              <w:t>3</w:t>
            </w:r>
          </w:p>
        </w:tc>
        <w:tc>
          <w:tcPr>
            <w:tcW w:w="2835" w:type="dxa"/>
            <w:shd w:val="clear" w:color="auto" w:fill="FFFFFF"/>
            <w:vAlign w:val="center"/>
          </w:tcPr>
          <w:p w:rsidR="0028201C" w:rsidRDefault="00EC15B4">
            <w:pPr>
              <w:widowControl/>
              <w:spacing w:line="0" w:lineRule="atLeast"/>
              <w:rPr>
                <w:color w:val="000000"/>
                <w:kern w:val="0"/>
                <w:sz w:val="22"/>
              </w:rPr>
            </w:pPr>
            <w:r>
              <w:rPr>
                <w:color w:val="000000"/>
                <w:kern w:val="0"/>
                <w:sz w:val="22"/>
              </w:rPr>
              <w:t>实际到位资金与预算资金的比率，用以反映和考核资金落实情况对项目实施的总体保障程度。</w:t>
            </w:r>
          </w:p>
        </w:tc>
        <w:tc>
          <w:tcPr>
            <w:tcW w:w="6096" w:type="dxa"/>
            <w:shd w:val="clear" w:color="auto" w:fill="FFFFFF"/>
            <w:vAlign w:val="center"/>
          </w:tcPr>
          <w:p w:rsidR="0028201C" w:rsidRDefault="00EC15B4">
            <w:pPr>
              <w:widowControl/>
              <w:spacing w:line="0" w:lineRule="atLeast"/>
              <w:rPr>
                <w:color w:val="000000"/>
                <w:kern w:val="0"/>
                <w:sz w:val="22"/>
              </w:rPr>
            </w:pPr>
            <w:r>
              <w:rPr>
                <w:color w:val="000000"/>
                <w:kern w:val="0"/>
                <w:sz w:val="22"/>
              </w:rPr>
              <w:t>资金到位率</w:t>
            </w:r>
            <w:r>
              <w:rPr>
                <w:color w:val="000000"/>
                <w:kern w:val="0"/>
                <w:sz w:val="22"/>
              </w:rPr>
              <w:t>=</w:t>
            </w:r>
            <w:r>
              <w:rPr>
                <w:color w:val="000000"/>
                <w:kern w:val="0"/>
                <w:sz w:val="22"/>
              </w:rPr>
              <w:t>（实际到位资金</w:t>
            </w:r>
            <w:r>
              <w:rPr>
                <w:color w:val="000000"/>
                <w:kern w:val="0"/>
                <w:sz w:val="22"/>
              </w:rPr>
              <w:t>/</w:t>
            </w:r>
            <w:r>
              <w:rPr>
                <w:color w:val="000000"/>
                <w:kern w:val="0"/>
                <w:sz w:val="22"/>
              </w:rPr>
              <w:t>预算资金）</w:t>
            </w:r>
            <w:r>
              <w:rPr>
                <w:color w:val="000000"/>
                <w:kern w:val="0"/>
                <w:sz w:val="22"/>
              </w:rPr>
              <w:t>×100%</w:t>
            </w:r>
            <w:r>
              <w:rPr>
                <w:color w:val="000000"/>
                <w:kern w:val="0"/>
                <w:sz w:val="22"/>
              </w:rPr>
              <w:t>。</w:t>
            </w:r>
          </w:p>
          <w:p w:rsidR="0028201C" w:rsidRDefault="00EC15B4">
            <w:pPr>
              <w:widowControl/>
              <w:spacing w:line="0" w:lineRule="atLeast"/>
              <w:rPr>
                <w:color w:val="000000"/>
                <w:kern w:val="0"/>
                <w:sz w:val="22"/>
              </w:rPr>
            </w:pPr>
            <w:r>
              <w:rPr>
                <w:color w:val="000000"/>
                <w:kern w:val="0"/>
                <w:sz w:val="22"/>
              </w:rPr>
              <w:t>实际到位资金：一定时期（本年度或项目期）内落实到具体项目的资金。</w:t>
            </w:r>
          </w:p>
          <w:p w:rsidR="0028201C" w:rsidRDefault="00EC15B4">
            <w:pPr>
              <w:widowControl/>
              <w:spacing w:line="0" w:lineRule="atLeast"/>
              <w:rPr>
                <w:color w:val="000000"/>
                <w:kern w:val="0"/>
                <w:sz w:val="22"/>
              </w:rPr>
            </w:pPr>
            <w:r>
              <w:rPr>
                <w:color w:val="000000"/>
                <w:kern w:val="0"/>
                <w:sz w:val="22"/>
              </w:rPr>
              <w:t>预算资金：一定时期（本年度或项目期）内预算安排到具体项目的资金。</w:t>
            </w:r>
          </w:p>
        </w:tc>
        <w:tc>
          <w:tcPr>
            <w:tcW w:w="566" w:type="dxa"/>
            <w:shd w:val="clear" w:color="auto" w:fill="FFFFFF"/>
            <w:vAlign w:val="center"/>
          </w:tcPr>
          <w:p w:rsidR="0028201C" w:rsidRDefault="00EC15B4">
            <w:pPr>
              <w:widowControl/>
              <w:spacing w:line="0" w:lineRule="atLeast"/>
              <w:jc w:val="center"/>
              <w:rPr>
                <w:color w:val="000000"/>
                <w:kern w:val="0"/>
                <w:sz w:val="22"/>
              </w:rPr>
            </w:pPr>
            <w:r>
              <w:rPr>
                <w:rFonts w:hint="eastAsia"/>
                <w:color w:val="000000"/>
                <w:kern w:val="0"/>
                <w:sz w:val="22"/>
              </w:rPr>
              <w:t>3</w:t>
            </w:r>
          </w:p>
        </w:tc>
      </w:tr>
      <w:tr w:rsidR="0028201C">
        <w:trPr>
          <w:trHeight w:val="1320"/>
          <w:jc w:val="center"/>
        </w:trPr>
        <w:tc>
          <w:tcPr>
            <w:tcW w:w="682" w:type="dxa"/>
            <w:vMerge/>
            <w:shd w:val="clear" w:color="auto" w:fill="FFFFFF"/>
            <w:vAlign w:val="center"/>
          </w:tcPr>
          <w:p w:rsidR="0028201C" w:rsidRDefault="0028201C">
            <w:pPr>
              <w:spacing w:line="0" w:lineRule="atLeast"/>
              <w:jc w:val="center"/>
              <w:rPr>
                <w:color w:val="000000"/>
                <w:kern w:val="0"/>
                <w:sz w:val="22"/>
              </w:rPr>
            </w:pPr>
          </w:p>
        </w:tc>
        <w:tc>
          <w:tcPr>
            <w:tcW w:w="709" w:type="dxa"/>
            <w:vMerge/>
            <w:shd w:val="clear" w:color="auto" w:fill="FFFFFF"/>
            <w:vAlign w:val="center"/>
          </w:tcPr>
          <w:p w:rsidR="0028201C" w:rsidRDefault="0028201C">
            <w:pPr>
              <w:spacing w:line="0" w:lineRule="atLeast"/>
              <w:jc w:val="center"/>
              <w:rPr>
                <w:color w:val="000000"/>
                <w:kern w:val="0"/>
                <w:sz w:val="22"/>
              </w:rPr>
            </w:pPr>
          </w:p>
        </w:tc>
        <w:tc>
          <w:tcPr>
            <w:tcW w:w="1134" w:type="dxa"/>
            <w:shd w:val="clear" w:color="auto" w:fill="FFFFFF"/>
            <w:vAlign w:val="center"/>
          </w:tcPr>
          <w:p w:rsidR="0028201C" w:rsidRDefault="00EC15B4">
            <w:pPr>
              <w:widowControl/>
              <w:spacing w:line="0" w:lineRule="atLeast"/>
              <w:jc w:val="center"/>
              <w:rPr>
                <w:color w:val="000000"/>
                <w:kern w:val="0"/>
                <w:sz w:val="22"/>
              </w:rPr>
            </w:pPr>
            <w:r>
              <w:rPr>
                <w:color w:val="000000"/>
                <w:kern w:val="0"/>
                <w:sz w:val="22"/>
              </w:rPr>
              <w:t>预算执行率</w:t>
            </w:r>
          </w:p>
        </w:tc>
        <w:tc>
          <w:tcPr>
            <w:tcW w:w="567" w:type="dxa"/>
            <w:shd w:val="clear" w:color="auto" w:fill="FFFFFF"/>
            <w:vAlign w:val="center"/>
          </w:tcPr>
          <w:p w:rsidR="0028201C" w:rsidRDefault="00EC15B4">
            <w:pPr>
              <w:widowControl/>
              <w:spacing w:line="0" w:lineRule="atLeast"/>
              <w:jc w:val="center"/>
              <w:rPr>
                <w:color w:val="000000"/>
                <w:kern w:val="0"/>
                <w:sz w:val="22"/>
              </w:rPr>
            </w:pPr>
            <w:r>
              <w:rPr>
                <w:color w:val="000000"/>
                <w:kern w:val="0"/>
                <w:sz w:val="22"/>
              </w:rPr>
              <w:t>4</w:t>
            </w:r>
          </w:p>
        </w:tc>
        <w:tc>
          <w:tcPr>
            <w:tcW w:w="2835" w:type="dxa"/>
            <w:shd w:val="clear" w:color="auto" w:fill="FFFFFF"/>
            <w:vAlign w:val="center"/>
          </w:tcPr>
          <w:p w:rsidR="0028201C" w:rsidRDefault="00EC15B4">
            <w:pPr>
              <w:widowControl/>
              <w:spacing w:line="0" w:lineRule="atLeast"/>
              <w:rPr>
                <w:color w:val="000000"/>
                <w:kern w:val="0"/>
                <w:sz w:val="22"/>
              </w:rPr>
            </w:pPr>
            <w:r>
              <w:rPr>
                <w:color w:val="000000"/>
                <w:kern w:val="0"/>
                <w:sz w:val="22"/>
              </w:rPr>
              <w:t>项目预算资金是否按照计划执行，用以反映或考核项目预算执行情况。</w:t>
            </w:r>
          </w:p>
        </w:tc>
        <w:tc>
          <w:tcPr>
            <w:tcW w:w="6096" w:type="dxa"/>
            <w:shd w:val="clear" w:color="auto" w:fill="FFFFFF"/>
            <w:vAlign w:val="center"/>
          </w:tcPr>
          <w:p w:rsidR="0028201C" w:rsidRDefault="00EC15B4">
            <w:pPr>
              <w:widowControl/>
              <w:spacing w:line="0" w:lineRule="atLeast"/>
              <w:rPr>
                <w:color w:val="000000"/>
                <w:kern w:val="0"/>
                <w:sz w:val="22"/>
              </w:rPr>
            </w:pPr>
            <w:r>
              <w:rPr>
                <w:color w:val="000000"/>
                <w:kern w:val="0"/>
                <w:sz w:val="22"/>
              </w:rPr>
              <w:t>预算执行率</w:t>
            </w:r>
            <w:r>
              <w:rPr>
                <w:color w:val="000000"/>
                <w:kern w:val="0"/>
                <w:sz w:val="22"/>
              </w:rPr>
              <w:t>=</w:t>
            </w:r>
            <w:r>
              <w:rPr>
                <w:color w:val="000000"/>
                <w:kern w:val="0"/>
                <w:sz w:val="22"/>
              </w:rPr>
              <w:t>（实际支出资金</w:t>
            </w:r>
            <w:r>
              <w:rPr>
                <w:color w:val="000000"/>
                <w:kern w:val="0"/>
                <w:sz w:val="22"/>
              </w:rPr>
              <w:t>/</w:t>
            </w:r>
            <w:r>
              <w:rPr>
                <w:color w:val="000000"/>
                <w:kern w:val="0"/>
                <w:sz w:val="22"/>
              </w:rPr>
              <w:t>实际到位资金）</w:t>
            </w:r>
            <w:r>
              <w:rPr>
                <w:color w:val="000000"/>
                <w:kern w:val="0"/>
                <w:sz w:val="22"/>
              </w:rPr>
              <w:t>×100%</w:t>
            </w:r>
            <w:r>
              <w:rPr>
                <w:color w:val="000000"/>
                <w:kern w:val="0"/>
                <w:sz w:val="22"/>
              </w:rPr>
              <w:t>。</w:t>
            </w:r>
            <w:r>
              <w:rPr>
                <w:color w:val="000000"/>
                <w:kern w:val="0"/>
                <w:sz w:val="22"/>
              </w:rPr>
              <w:br/>
            </w:r>
            <w:r>
              <w:rPr>
                <w:color w:val="000000"/>
                <w:kern w:val="0"/>
                <w:sz w:val="22"/>
              </w:rPr>
              <w:t>实际支出资金：一定时期（本年度或项目期）内项目实际拨付的资金。</w:t>
            </w:r>
          </w:p>
        </w:tc>
        <w:tc>
          <w:tcPr>
            <w:tcW w:w="566" w:type="dxa"/>
            <w:shd w:val="clear" w:color="auto" w:fill="FFFFFF"/>
            <w:vAlign w:val="center"/>
          </w:tcPr>
          <w:p w:rsidR="0028201C" w:rsidRDefault="00EC15B4">
            <w:pPr>
              <w:widowControl/>
              <w:spacing w:line="0" w:lineRule="atLeast"/>
              <w:jc w:val="center"/>
              <w:rPr>
                <w:color w:val="000000"/>
                <w:kern w:val="0"/>
                <w:sz w:val="22"/>
              </w:rPr>
            </w:pPr>
            <w:r>
              <w:rPr>
                <w:rFonts w:hint="eastAsia"/>
                <w:color w:val="000000"/>
                <w:kern w:val="0"/>
                <w:sz w:val="22"/>
              </w:rPr>
              <w:t>4</w:t>
            </w:r>
          </w:p>
        </w:tc>
      </w:tr>
      <w:tr w:rsidR="0028201C">
        <w:trPr>
          <w:trHeight w:val="2076"/>
          <w:jc w:val="center"/>
        </w:trPr>
        <w:tc>
          <w:tcPr>
            <w:tcW w:w="682" w:type="dxa"/>
            <w:vMerge w:val="restart"/>
            <w:shd w:val="clear" w:color="auto" w:fill="FFFFFF"/>
            <w:vAlign w:val="center"/>
          </w:tcPr>
          <w:p w:rsidR="0028201C" w:rsidRDefault="00EC15B4">
            <w:pPr>
              <w:widowControl/>
              <w:spacing w:line="0" w:lineRule="atLeast"/>
              <w:jc w:val="center"/>
              <w:rPr>
                <w:color w:val="000000"/>
                <w:kern w:val="0"/>
                <w:sz w:val="22"/>
              </w:rPr>
            </w:pPr>
            <w:r>
              <w:rPr>
                <w:color w:val="000000"/>
                <w:kern w:val="0"/>
                <w:sz w:val="22"/>
              </w:rPr>
              <w:lastRenderedPageBreak/>
              <w:t xml:space="preserve">　</w:t>
            </w:r>
          </w:p>
          <w:p w:rsidR="0028201C" w:rsidRDefault="00EC15B4">
            <w:pPr>
              <w:spacing w:line="0" w:lineRule="atLeast"/>
              <w:jc w:val="center"/>
              <w:rPr>
                <w:color w:val="000000"/>
                <w:kern w:val="0"/>
                <w:sz w:val="22"/>
              </w:rPr>
            </w:pPr>
            <w:r>
              <w:rPr>
                <w:color w:val="000000"/>
                <w:kern w:val="0"/>
                <w:sz w:val="22"/>
              </w:rPr>
              <w:t xml:space="preserve">过程　</w:t>
            </w:r>
          </w:p>
        </w:tc>
        <w:tc>
          <w:tcPr>
            <w:tcW w:w="709" w:type="dxa"/>
            <w:shd w:val="clear" w:color="auto" w:fill="FFFFFF"/>
            <w:vAlign w:val="center"/>
          </w:tcPr>
          <w:p w:rsidR="0028201C" w:rsidRDefault="00EC15B4">
            <w:pPr>
              <w:widowControl/>
              <w:spacing w:line="0" w:lineRule="atLeast"/>
              <w:jc w:val="center"/>
              <w:rPr>
                <w:color w:val="000000"/>
                <w:kern w:val="0"/>
                <w:sz w:val="22"/>
              </w:rPr>
            </w:pPr>
            <w:r>
              <w:rPr>
                <w:color w:val="000000"/>
                <w:kern w:val="0"/>
                <w:sz w:val="22"/>
              </w:rPr>
              <w:t>资金管理</w:t>
            </w:r>
          </w:p>
        </w:tc>
        <w:tc>
          <w:tcPr>
            <w:tcW w:w="1134" w:type="dxa"/>
            <w:shd w:val="clear" w:color="auto" w:fill="FFFFFF"/>
            <w:vAlign w:val="center"/>
          </w:tcPr>
          <w:p w:rsidR="0028201C" w:rsidRDefault="00EC15B4">
            <w:pPr>
              <w:widowControl/>
              <w:spacing w:line="0" w:lineRule="atLeast"/>
              <w:jc w:val="center"/>
              <w:rPr>
                <w:color w:val="000000"/>
                <w:kern w:val="0"/>
                <w:sz w:val="22"/>
              </w:rPr>
            </w:pPr>
            <w:r>
              <w:rPr>
                <w:color w:val="000000"/>
                <w:kern w:val="0"/>
                <w:sz w:val="22"/>
              </w:rPr>
              <w:t>资金使用</w:t>
            </w:r>
          </w:p>
          <w:p w:rsidR="0028201C" w:rsidRDefault="00EC15B4">
            <w:pPr>
              <w:widowControl/>
              <w:spacing w:line="0" w:lineRule="atLeast"/>
              <w:jc w:val="center"/>
              <w:rPr>
                <w:color w:val="000000"/>
                <w:kern w:val="0"/>
                <w:sz w:val="22"/>
              </w:rPr>
            </w:pPr>
            <w:r>
              <w:rPr>
                <w:color w:val="000000"/>
                <w:kern w:val="0"/>
                <w:sz w:val="22"/>
              </w:rPr>
              <w:t>合规性</w:t>
            </w:r>
          </w:p>
        </w:tc>
        <w:tc>
          <w:tcPr>
            <w:tcW w:w="567" w:type="dxa"/>
            <w:shd w:val="clear" w:color="auto" w:fill="FFFFFF"/>
            <w:vAlign w:val="center"/>
          </w:tcPr>
          <w:p w:rsidR="0028201C" w:rsidRDefault="00EC15B4">
            <w:pPr>
              <w:widowControl/>
              <w:spacing w:line="0" w:lineRule="atLeast"/>
              <w:jc w:val="center"/>
              <w:rPr>
                <w:color w:val="000000"/>
                <w:kern w:val="0"/>
                <w:sz w:val="22"/>
              </w:rPr>
            </w:pPr>
            <w:r>
              <w:rPr>
                <w:color w:val="000000"/>
                <w:kern w:val="0"/>
                <w:sz w:val="22"/>
              </w:rPr>
              <w:t>4</w:t>
            </w:r>
          </w:p>
        </w:tc>
        <w:tc>
          <w:tcPr>
            <w:tcW w:w="2835" w:type="dxa"/>
            <w:shd w:val="clear" w:color="auto" w:fill="FFFFFF"/>
            <w:vAlign w:val="center"/>
          </w:tcPr>
          <w:p w:rsidR="0028201C" w:rsidRDefault="00EC15B4">
            <w:pPr>
              <w:widowControl/>
              <w:spacing w:line="0" w:lineRule="atLeast"/>
              <w:rPr>
                <w:color w:val="000000"/>
                <w:kern w:val="0"/>
                <w:sz w:val="22"/>
              </w:rPr>
            </w:pPr>
            <w:r>
              <w:rPr>
                <w:color w:val="000000"/>
                <w:kern w:val="0"/>
                <w:sz w:val="22"/>
              </w:rPr>
              <w:t>项目资金使用是否符合相关的财务管理制度规定，用以反映和考核项目资金的规范运行情况。</w:t>
            </w:r>
          </w:p>
        </w:tc>
        <w:tc>
          <w:tcPr>
            <w:tcW w:w="6096" w:type="dxa"/>
            <w:shd w:val="clear" w:color="auto" w:fill="FFFFFF"/>
            <w:vAlign w:val="center"/>
          </w:tcPr>
          <w:p w:rsidR="0028201C" w:rsidRDefault="00EC15B4">
            <w:pPr>
              <w:widowControl/>
              <w:spacing w:line="0" w:lineRule="atLeast"/>
              <w:rPr>
                <w:color w:val="000000"/>
                <w:kern w:val="0"/>
                <w:sz w:val="22"/>
              </w:rPr>
            </w:pPr>
            <w:r>
              <w:rPr>
                <w:color w:val="000000"/>
                <w:kern w:val="0"/>
                <w:sz w:val="22"/>
              </w:rPr>
              <w:t>评价要点：</w:t>
            </w:r>
            <w:r>
              <w:rPr>
                <w:color w:val="000000"/>
                <w:kern w:val="0"/>
                <w:sz w:val="22"/>
              </w:rPr>
              <w:br/>
              <w:t>①</w:t>
            </w:r>
            <w:r>
              <w:rPr>
                <w:color w:val="000000"/>
                <w:kern w:val="0"/>
                <w:sz w:val="22"/>
              </w:rPr>
              <w:t>是否符合国家财经法规和财务管理制度以及有关专项资金管理办法的规定；</w:t>
            </w:r>
            <w:r>
              <w:rPr>
                <w:color w:val="000000"/>
                <w:kern w:val="0"/>
                <w:sz w:val="22"/>
              </w:rPr>
              <w:br/>
              <w:t>②</w:t>
            </w:r>
            <w:r>
              <w:rPr>
                <w:color w:val="000000"/>
                <w:kern w:val="0"/>
                <w:sz w:val="22"/>
              </w:rPr>
              <w:t>资金的拨付是否有完整的审批程序和手续；</w:t>
            </w:r>
            <w:r>
              <w:rPr>
                <w:color w:val="000000"/>
                <w:kern w:val="0"/>
                <w:sz w:val="22"/>
              </w:rPr>
              <w:br/>
              <w:t>③</w:t>
            </w:r>
            <w:r>
              <w:rPr>
                <w:color w:val="000000"/>
                <w:kern w:val="0"/>
                <w:sz w:val="22"/>
              </w:rPr>
              <w:t>是否符合项目预算批复或合同规定的用途；</w:t>
            </w:r>
            <w:r>
              <w:rPr>
                <w:color w:val="000000"/>
                <w:kern w:val="0"/>
                <w:sz w:val="22"/>
              </w:rPr>
              <w:br/>
              <w:t>④</w:t>
            </w:r>
            <w:r>
              <w:rPr>
                <w:color w:val="000000"/>
                <w:kern w:val="0"/>
                <w:sz w:val="22"/>
              </w:rPr>
              <w:t>是否存在截留、挤占、挪用、虚列支出等情况。</w:t>
            </w:r>
          </w:p>
        </w:tc>
        <w:tc>
          <w:tcPr>
            <w:tcW w:w="566" w:type="dxa"/>
            <w:shd w:val="clear" w:color="auto" w:fill="FFFFFF"/>
            <w:vAlign w:val="center"/>
          </w:tcPr>
          <w:p w:rsidR="0028201C" w:rsidRDefault="00EC15B4">
            <w:pPr>
              <w:widowControl/>
              <w:spacing w:line="0" w:lineRule="atLeast"/>
              <w:jc w:val="center"/>
              <w:rPr>
                <w:color w:val="000000"/>
                <w:kern w:val="0"/>
                <w:sz w:val="22"/>
              </w:rPr>
            </w:pPr>
            <w:r>
              <w:rPr>
                <w:rFonts w:hint="eastAsia"/>
                <w:color w:val="000000"/>
                <w:kern w:val="0"/>
                <w:sz w:val="22"/>
              </w:rPr>
              <w:t>4</w:t>
            </w:r>
          </w:p>
        </w:tc>
      </w:tr>
      <w:tr w:rsidR="0028201C">
        <w:trPr>
          <w:trHeight w:val="1797"/>
          <w:jc w:val="center"/>
        </w:trPr>
        <w:tc>
          <w:tcPr>
            <w:tcW w:w="682" w:type="dxa"/>
            <w:vMerge/>
            <w:shd w:val="clear" w:color="auto" w:fill="FFFFFF"/>
            <w:vAlign w:val="center"/>
          </w:tcPr>
          <w:p w:rsidR="0028201C" w:rsidRDefault="0028201C">
            <w:pPr>
              <w:spacing w:line="0" w:lineRule="atLeast"/>
              <w:jc w:val="center"/>
              <w:rPr>
                <w:color w:val="000000"/>
                <w:kern w:val="0"/>
                <w:sz w:val="22"/>
              </w:rPr>
            </w:pPr>
          </w:p>
        </w:tc>
        <w:tc>
          <w:tcPr>
            <w:tcW w:w="709" w:type="dxa"/>
            <w:vMerge w:val="restart"/>
            <w:shd w:val="clear" w:color="auto" w:fill="FFFFFF"/>
            <w:vAlign w:val="center"/>
          </w:tcPr>
          <w:p w:rsidR="0028201C" w:rsidRDefault="00EC15B4">
            <w:pPr>
              <w:widowControl/>
              <w:spacing w:line="0" w:lineRule="atLeast"/>
              <w:jc w:val="center"/>
              <w:rPr>
                <w:color w:val="000000"/>
                <w:kern w:val="0"/>
                <w:sz w:val="22"/>
              </w:rPr>
            </w:pPr>
            <w:r>
              <w:rPr>
                <w:color w:val="000000"/>
                <w:kern w:val="0"/>
                <w:sz w:val="22"/>
              </w:rPr>
              <w:t>组织实施</w:t>
            </w:r>
          </w:p>
          <w:p w:rsidR="0028201C" w:rsidRDefault="00EC15B4">
            <w:pPr>
              <w:spacing w:line="0" w:lineRule="atLeast"/>
              <w:jc w:val="center"/>
              <w:rPr>
                <w:color w:val="000000"/>
                <w:kern w:val="0"/>
                <w:sz w:val="22"/>
              </w:rPr>
            </w:pPr>
            <w:r>
              <w:rPr>
                <w:color w:val="000000"/>
                <w:kern w:val="0"/>
                <w:sz w:val="22"/>
              </w:rPr>
              <w:t xml:space="preserve">　</w:t>
            </w:r>
          </w:p>
        </w:tc>
        <w:tc>
          <w:tcPr>
            <w:tcW w:w="1134" w:type="dxa"/>
            <w:shd w:val="clear" w:color="auto" w:fill="FFFFFF"/>
            <w:vAlign w:val="center"/>
          </w:tcPr>
          <w:p w:rsidR="0028201C" w:rsidRDefault="00EC15B4">
            <w:pPr>
              <w:widowControl/>
              <w:spacing w:line="0" w:lineRule="atLeast"/>
              <w:jc w:val="center"/>
              <w:rPr>
                <w:color w:val="000000"/>
                <w:kern w:val="0"/>
                <w:sz w:val="22"/>
              </w:rPr>
            </w:pPr>
            <w:r>
              <w:rPr>
                <w:color w:val="000000"/>
                <w:kern w:val="0"/>
                <w:sz w:val="22"/>
              </w:rPr>
              <w:t>管理制度</w:t>
            </w:r>
          </w:p>
          <w:p w:rsidR="0028201C" w:rsidRDefault="00EC15B4">
            <w:pPr>
              <w:widowControl/>
              <w:spacing w:line="0" w:lineRule="atLeast"/>
              <w:jc w:val="center"/>
              <w:rPr>
                <w:color w:val="000000"/>
                <w:kern w:val="0"/>
                <w:sz w:val="22"/>
              </w:rPr>
            </w:pPr>
            <w:r>
              <w:rPr>
                <w:color w:val="000000"/>
                <w:kern w:val="0"/>
                <w:sz w:val="22"/>
              </w:rPr>
              <w:t>健全性</w:t>
            </w:r>
          </w:p>
        </w:tc>
        <w:tc>
          <w:tcPr>
            <w:tcW w:w="567" w:type="dxa"/>
            <w:shd w:val="clear" w:color="auto" w:fill="FFFFFF"/>
            <w:vAlign w:val="center"/>
          </w:tcPr>
          <w:p w:rsidR="0028201C" w:rsidRDefault="00EC15B4">
            <w:pPr>
              <w:widowControl/>
              <w:spacing w:line="0" w:lineRule="atLeast"/>
              <w:jc w:val="center"/>
              <w:rPr>
                <w:color w:val="000000"/>
                <w:kern w:val="0"/>
                <w:sz w:val="22"/>
              </w:rPr>
            </w:pPr>
            <w:r>
              <w:rPr>
                <w:color w:val="000000"/>
                <w:kern w:val="0"/>
                <w:sz w:val="22"/>
              </w:rPr>
              <w:t>4</w:t>
            </w:r>
          </w:p>
        </w:tc>
        <w:tc>
          <w:tcPr>
            <w:tcW w:w="2835" w:type="dxa"/>
            <w:shd w:val="clear" w:color="auto" w:fill="FFFFFF"/>
            <w:vAlign w:val="center"/>
          </w:tcPr>
          <w:p w:rsidR="0028201C" w:rsidRDefault="00EC15B4">
            <w:pPr>
              <w:widowControl/>
              <w:spacing w:line="0" w:lineRule="atLeast"/>
              <w:rPr>
                <w:color w:val="000000"/>
                <w:kern w:val="0"/>
                <w:sz w:val="22"/>
              </w:rPr>
            </w:pPr>
            <w:r>
              <w:rPr>
                <w:color w:val="000000"/>
                <w:kern w:val="0"/>
                <w:sz w:val="22"/>
              </w:rPr>
              <w:t>项目实施单位的财务和业务管理制度是否健全，用以反映和考核财务和业务管理制度对项目顺利实施的保障情况。</w:t>
            </w:r>
          </w:p>
        </w:tc>
        <w:tc>
          <w:tcPr>
            <w:tcW w:w="6096" w:type="dxa"/>
            <w:shd w:val="clear" w:color="auto" w:fill="FFFFFF"/>
            <w:vAlign w:val="center"/>
          </w:tcPr>
          <w:p w:rsidR="0028201C" w:rsidRDefault="00EC15B4">
            <w:pPr>
              <w:widowControl/>
              <w:spacing w:line="0" w:lineRule="atLeast"/>
              <w:rPr>
                <w:color w:val="000000"/>
                <w:kern w:val="0"/>
                <w:sz w:val="22"/>
              </w:rPr>
            </w:pPr>
            <w:r>
              <w:rPr>
                <w:color w:val="000000"/>
                <w:kern w:val="0"/>
                <w:sz w:val="22"/>
              </w:rPr>
              <w:t>评价要点：</w:t>
            </w:r>
            <w:r>
              <w:rPr>
                <w:color w:val="000000"/>
                <w:kern w:val="0"/>
                <w:sz w:val="22"/>
              </w:rPr>
              <w:br/>
              <w:t>①</w:t>
            </w:r>
            <w:r>
              <w:rPr>
                <w:color w:val="000000"/>
                <w:kern w:val="0"/>
                <w:sz w:val="22"/>
              </w:rPr>
              <w:t>是否已制定或具有相应的财务和业务管理制度；</w:t>
            </w:r>
            <w:r>
              <w:rPr>
                <w:color w:val="000000"/>
                <w:kern w:val="0"/>
                <w:sz w:val="22"/>
              </w:rPr>
              <w:br/>
              <w:t>②</w:t>
            </w:r>
            <w:r>
              <w:rPr>
                <w:color w:val="000000"/>
                <w:kern w:val="0"/>
                <w:sz w:val="22"/>
              </w:rPr>
              <w:t>财务和业务管理制度是否合法、合规、完整。</w:t>
            </w:r>
          </w:p>
        </w:tc>
        <w:tc>
          <w:tcPr>
            <w:tcW w:w="566" w:type="dxa"/>
            <w:shd w:val="clear" w:color="auto" w:fill="FFFFFF"/>
            <w:vAlign w:val="center"/>
          </w:tcPr>
          <w:p w:rsidR="0028201C" w:rsidRDefault="00EC15B4">
            <w:pPr>
              <w:widowControl/>
              <w:spacing w:line="0" w:lineRule="atLeast"/>
              <w:jc w:val="center"/>
              <w:rPr>
                <w:color w:val="000000"/>
                <w:kern w:val="0"/>
                <w:sz w:val="22"/>
              </w:rPr>
            </w:pPr>
            <w:r>
              <w:rPr>
                <w:rFonts w:hint="eastAsia"/>
                <w:color w:val="000000"/>
                <w:kern w:val="0"/>
                <w:sz w:val="22"/>
              </w:rPr>
              <w:t>4</w:t>
            </w:r>
          </w:p>
        </w:tc>
      </w:tr>
      <w:tr w:rsidR="0028201C">
        <w:trPr>
          <w:trHeight w:val="1769"/>
          <w:jc w:val="center"/>
        </w:trPr>
        <w:tc>
          <w:tcPr>
            <w:tcW w:w="682" w:type="dxa"/>
            <w:vMerge/>
            <w:shd w:val="clear" w:color="auto" w:fill="FFFFFF"/>
            <w:vAlign w:val="center"/>
          </w:tcPr>
          <w:p w:rsidR="0028201C" w:rsidRDefault="0028201C">
            <w:pPr>
              <w:widowControl/>
              <w:spacing w:line="0" w:lineRule="atLeast"/>
              <w:jc w:val="center"/>
              <w:rPr>
                <w:color w:val="000000"/>
                <w:kern w:val="0"/>
                <w:sz w:val="22"/>
              </w:rPr>
            </w:pPr>
          </w:p>
        </w:tc>
        <w:tc>
          <w:tcPr>
            <w:tcW w:w="709" w:type="dxa"/>
            <w:vMerge/>
            <w:shd w:val="clear" w:color="auto" w:fill="FFFFFF"/>
            <w:vAlign w:val="center"/>
          </w:tcPr>
          <w:p w:rsidR="0028201C" w:rsidRDefault="0028201C">
            <w:pPr>
              <w:widowControl/>
              <w:spacing w:line="0" w:lineRule="atLeast"/>
              <w:jc w:val="center"/>
              <w:rPr>
                <w:color w:val="000000"/>
                <w:kern w:val="0"/>
                <w:sz w:val="22"/>
              </w:rPr>
            </w:pPr>
          </w:p>
        </w:tc>
        <w:tc>
          <w:tcPr>
            <w:tcW w:w="1134" w:type="dxa"/>
            <w:shd w:val="clear" w:color="auto" w:fill="FFFFFF"/>
            <w:vAlign w:val="center"/>
          </w:tcPr>
          <w:p w:rsidR="0028201C" w:rsidRDefault="00EC15B4">
            <w:pPr>
              <w:widowControl/>
              <w:spacing w:line="0" w:lineRule="atLeast"/>
              <w:jc w:val="center"/>
              <w:rPr>
                <w:color w:val="000000"/>
                <w:kern w:val="0"/>
                <w:sz w:val="22"/>
              </w:rPr>
            </w:pPr>
            <w:r>
              <w:rPr>
                <w:color w:val="000000"/>
                <w:kern w:val="0"/>
                <w:sz w:val="22"/>
              </w:rPr>
              <w:t>制度执行</w:t>
            </w:r>
          </w:p>
          <w:p w:rsidR="0028201C" w:rsidRDefault="00EC15B4">
            <w:pPr>
              <w:widowControl/>
              <w:spacing w:line="0" w:lineRule="atLeast"/>
              <w:jc w:val="center"/>
              <w:rPr>
                <w:color w:val="000000"/>
                <w:kern w:val="0"/>
                <w:sz w:val="22"/>
              </w:rPr>
            </w:pPr>
            <w:r>
              <w:rPr>
                <w:color w:val="000000"/>
                <w:kern w:val="0"/>
                <w:sz w:val="22"/>
              </w:rPr>
              <w:t>有效性</w:t>
            </w:r>
          </w:p>
        </w:tc>
        <w:tc>
          <w:tcPr>
            <w:tcW w:w="567" w:type="dxa"/>
            <w:shd w:val="clear" w:color="auto" w:fill="FFFFFF"/>
            <w:vAlign w:val="center"/>
          </w:tcPr>
          <w:p w:rsidR="0028201C" w:rsidRDefault="00EC15B4">
            <w:pPr>
              <w:widowControl/>
              <w:spacing w:line="0" w:lineRule="atLeast"/>
              <w:jc w:val="center"/>
              <w:rPr>
                <w:color w:val="000000"/>
                <w:kern w:val="0"/>
                <w:sz w:val="22"/>
              </w:rPr>
            </w:pPr>
            <w:r>
              <w:rPr>
                <w:color w:val="000000"/>
                <w:kern w:val="0"/>
                <w:sz w:val="22"/>
              </w:rPr>
              <w:t>4</w:t>
            </w:r>
          </w:p>
        </w:tc>
        <w:tc>
          <w:tcPr>
            <w:tcW w:w="2835" w:type="dxa"/>
            <w:shd w:val="clear" w:color="auto" w:fill="FFFFFF"/>
            <w:vAlign w:val="center"/>
          </w:tcPr>
          <w:p w:rsidR="0028201C" w:rsidRDefault="00EC15B4">
            <w:pPr>
              <w:widowControl/>
              <w:spacing w:line="0" w:lineRule="atLeast"/>
              <w:rPr>
                <w:color w:val="000000"/>
                <w:kern w:val="0"/>
                <w:sz w:val="22"/>
              </w:rPr>
            </w:pPr>
            <w:r>
              <w:rPr>
                <w:color w:val="000000"/>
                <w:kern w:val="0"/>
                <w:sz w:val="22"/>
              </w:rPr>
              <w:t>项目实施是否符合相关管理规定，用以反映和考核相关管理制度的有效执行情况。</w:t>
            </w:r>
          </w:p>
        </w:tc>
        <w:tc>
          <w:tcPr>
            <w:tcW w:w="6096" w:type="dxa"/>
            <w:shd w:val="clear" w:color="auto" w:fill="FFFFFF"/>
            <w:vAlign w:val="center"/>
          </w:tcPr>
          <w:p w:rsidR="0028201C" w:rsidRDefault="00EC15B4">
            <w:pPr>
              <w:widowControl/>
              <w:spacing w:line="0" w:lineRule="atLeast"/>
              <w:rPr>
                <w:color w:val="000000"/>
                <w:kern w:val="0"/>
                <w:sz w:val="22"/>
              </w:rPr>
            </w:pPr>
            <w:r>
              <w:rPr>
                <w:color w:val="000000"/>
                <w:kern w:val="0"/>
                <w:sz w:val="22"/>
              </w:rPr>
              <w:t>评价要点：</w:t>
            </w:r>
            <w:r>
              <w:rPr>
                <w:color w:val="000000"/>
                <w:kern w:val="0"/>
                <w:sz w:val="22"/>
              </w:rPr>
              <w:br/>
              <w:t>①</w:t>
            </w:r>
            <w:r>
              <w:rPr>
                <w:color w:val="000000"/>
                <w:kern w:val="0"/>
                <w:sz w:val="22"/>
              </w:rPr>
              <w:t>是否遵守相关法律法规和相关管理规定；</w:t>
            </w:r>
            <w:r>
              <w:rPr>
                <w:color w:val="000000"/>
                <w:kern w:val="0"/>
                <w:sz w:val="22"/>
              </w:rPr>
              <w:br/>
              <w:t>②</w:t>
            </w:r>
            <w:r>
              <w:rPr>
                <w:color w:val="000000"/>
                <w:kern w:val="0"/>
                <w:sz w:val="22"/>
              </w:rPr>
              <w:t>项目调整及支出调整手续是否完备；</w:t>
            </w:r>
            <w:r>
              <w:rPr>
                <w:color w:val="000000"/>
                <w:kern w:val="0"/>
                <w:sz w:val="22"/>
              </w:rPr>
              <w:br/>
              <w:t>③</w:t>
            </w:r>
            <w:r>
              <w:rPr>
                <w:color w:val="000000"/>
                <w:kern w:val="0"/>
                <w:sz w:val="22"/>
              </w:rPr>
              <w:t>项目合同书、验收报告、技术鉴定等资料是否齐全并及时归档；</w:t>
            </w:r>
            <w:r>
              <w:rPr>
                <w:color w:val="000000"/>
                <w:kern w:val="0"/>
                <w:sz w:val="22"/>
              </w:rPr>
              <w:br/>
              <w:t>④</w:t>
            </w:r>
            <w:r>
              <w:rPr>
                <w:color w:val="000000"/>
                <w:kern w:val="0"/>
                <w:sz w:val="22"/>
              </w:rPr>
              <w:t>项目实施的人员条件、场地设备、信息支撑等是否落实到位。</w:t>
            </w:r>
          </w:p>
        </w:tc>
        <w:tc>
          <w:tcPr>
            <w:tcW w:w="566" w:type="dxa"/>
            <w:shd w:val="clear" w:color="auto" w:fill="FFFFFF"/>
            <w:vAlign w:val="center"/>
          </w:tcPr>
          <w:p w:rsidR="0028201C" w:rsidRDefault="00EC15B4">
            <w:pPr>
              <w:widowControl/>
              <w:spacing w:line="0" w:lineRule="atLeast"/>
              <w:jc w:val="center"/>
              <w:rPr>
                <w:color w:val="000000"/>
                <w:kern w:val="0"/>
                <w:sz w:val="22"/>
              </w:rPr>
            </w:pPr>
            <w:r>
              <w:rPr>
                <w:rFonts w:hint="eastAsia"/>
                <w:color w:val="000000"/>
                <w:kern w:val="0"/>
                <w:sz w:val="22"/>
              </w:rPr>
              <w:t>4</w:t>
            </w:r>
          </w:p>
        </w:tc>
      </w:tr>
      <w:tr w:rsidR="0028201C">
        <w:trPr>
          <w:trHeight w:val="1917"/>
          <w:jc w:val="center"/>
        </w:trPr>
        <w:tc>
          <w:tcPr>
            <w:tcW w:w="682" w:type="dxa"/>
            <w:shd w:val="clear" w:color="auto" w:fill="FFFFFF"/>
            <w:vAlign w:val="center"/>
          </w:tcPr>
          <w:p w:rsidR="0028201C" w:rsidRDefault="00EC15B4">
            <w:pPr>
              <w:widowControl/>
              <w:spacing w:line="0" w:lineRule="atLeast"/>
              <w:jc w:val="center"/>
              <w:rPr>
                <w:color w:val="000000"/>
                <w:kern w:val="0"/>
                <w:sz w:val="22"/>
              </w:rPr>
            </w:pPr>
            <w:r>
              <w:rPr>
                <w:color w:val="000000"/>
                <w:kern w:val="0"/>
                <w:sz w:val="22"/>
              </w:rPr>
              <w:t>产出</w:t>
            </w:r>
          </w:p>
        </w:tc>
        <w:tc>
          <w:tcPr>
            <w:tcW w:w="709" w:type="dxa"/>
            <w:shd w:val="clear" w:color="auto" w:fill="FFFFFF"/>
            <w:vAlign w:val="center"/>
          </w:tcPr>
          <w:p w:rsidR="0028201C" w:rsidRDefault="00EC15B4">
            <w:pPr>
              <w:widowControl/>
              <w:spacing w:line="0" w:lineRule="atLeast"/>
              <w:jc w:val="center"/>
              <w:rPr>
                <w:color w:val="000000"/>
                <w:kern w:val="0"/>
                <w:sz w:val="22"/>
              </w:rPr>
            </w:pPr>
            <w:r>
              <w:rPr>
                <w:color w:val="000000"/>
                <w:kern w:val="0"/>
                <w:sz w:val="22"/>
              </w:rPr>
              <w:t>产出数量</w:t>
            </w:r>
          </w:p>
        </w:tc>
        <w:tc>
          <w:tcPr>
            <w:tcW w:w="1134" w:type="dxa"/>
            <w:shd w:val="clear" w:color="auto" w:fill="FFFFFF"/>
            <w:vAlign w:val="center"/>
          </w:tcPr>
          <w:p w:rsidR="0028201C" w:rsidRDefault="00EC15B4">
            <w:pPr>
              <w:widowControl/>
              <w:spacing w:line="0" w:lineRule="atLeast"/>
              <w:jc w:val="center"/>
              <w:rPr>
                <w:color w:val="000000"/>
                <w:kern w:val="0"/>
                <w:sz w:val="22"/>
              </w:rPr>
            </w:pPr>
            <w:r>
              <w:rPr>
                <w:color w:val="000000"/>
                <w:kern w:val="0"/>
                <w:sz w:val="22"/>
              </w:rPr>
              <w:t>实际完成率</w:t>
            </w:r>
          </w:p>
        </w:tc>
        <w:tc>
          <w:tcPr>
            <w:tcW w:w="567" w:type="dxa"/>
            <w:shd w:val="clear" w:color="auto" w:fill="FFFFFF"/>
            <w:vAlign w:val="center"/>
          </w:tcPr>
          <w:p w:rsidR="0028201C" w:rsidRDefault="00EC15B4">
            <w:pPr>
              <w:widowControl/>
              <w:spacing w:line="0" w:lineRule="atLeast"/>
              <w:jc w:val="center"/>
              <w:rPr>
                <w:color w:val="000000"/>
                <w:kern w:val="0"/>
                <w:sz w:val="22"/>
              </w:rPr>
            </w:pPr>
            <w:r>
              <w:rPr>
                <w:color w:val="000000"/>
                <w:kern w:val="0"/>
                <w:sz w:val="22"/>
              </w:rPr>
              <w:t>8</w:t>
            </w:r>
          </w:p>
        </w:tc>
        <w:tc>
          <w:tcPr>
            <w:tcW w:w="2835" w:type="dxa"/>
            <w:shd w:val="clear" w:color="auto" w:fill="FFFFFF"/>
            <w:vAlign w:val="center"/>
          </w:tcPr>
          <w:p w:rsidR="0028201C" w:rsidRDefault="00EC15B4">
            <w:pPr>
              <w:widowControl/>
              <w:spacing w:line="0" w:lineRule="atLeast"/>
              <w:rPr>
                <w:color w:val="000000"/>
                <w:kern w:val="0"/>
                <w:sz w:val="22"/>
              </w:rPr>
            </w:pPr>
            <w:r>
              <w:rPr>
                <w:color w:val="000000"/>
                <w:kern w:val="0"/>
                <w:sz w:val="22"/>
              </w:rPr>
              <w:t>项目实施的实际产出数与计划产出数的比率，用以反映和考核项目产出数量目标的实现程度。</w:t>
            </w:r>
          </w:p>
        </w:tc>
        <w:tc>
          <w:tcPr>
            <w:tcW w:w="6096" w:type="dxa"/>
            <w:shd w:val="clear" w:color="auto" w:fill="FFFFFF"/>
            <w:vAlign w:val="center"/>
          </w:tcPr>
          <w:p w:rsidR="0028201C" w:rsidRDefault="00EC15B4">
            <w:pPr>
              <w:widowControl/>
              <w:spacing w:line="0" w:lineRule="atLeast"/>
              <w:rPr>
                <w:color w:val="000000"/>
                <w:kern w:val="0"/>
                <w:sz w:val="22"/>
              </w:rPr>
            </w:pPr>
            <w:r>
              <w:rPr>
                <w:color w:val="000000"/>
                <w:kern w:val="0"/>
                <w:sz w:val="22"/>
              </w:rPr>
              <w:t>实际完成率</w:t>
            </w:r>
            <w:r>
              <w:rPr>
                <w:color w:val="000000"/>
                <w:kern w:val="0"/>
                <w:sz w:val="22"/>
              </w:rPr>
              <w:t>=</w:t>
            </w:r>
            <w:r>
              <w:rPr>
                <w:color w:val="000000"/>
                <w:kern w:val="0"/>
                <w:sz w:val="22"/>
              </w:rPr>
              <w:t>（实际产出数</w:t>
            </w:r>
            <w:r>
              <w:rPr>
                <w:color w:val="000000"/>
                <w:kern w:val="0"/>
                <w:sz w:val="22"/>
              </w:rPr>
              <w:t>/</w:t>
            </w:r>
            <w:r>
              <w:rPr>
                <w:color w:val="000000"/>
                <w:kern w:val="0"/>
                <w:sz w:val="22"/>
              </w:rPr>
              <w:t>计划产出数）</w:t>
            </w:r>
            <w:r>
              <w:rPr>
                <w:color w:val="000000"/>
                <w:kern w:val="0"/>
                <w:sz w:val="22"/>
              </w:rPr>
              <w:t>×100%</w:t>
            </w:r>
            <w:r>
              <w:rPr>
                <w:color w:val="000000"/>
                <w:kern w:val="0"/>
                <w:sz w:val="22"/>
              </w:rPr>
              <w:t>。</w:t>
            </w:r>
            <w:r>
              <w:rPr>
                <w:color w:val="000000"/>
                <w:kern w:val="0"/>
                <w:sz w:val="22"/>
              </w:rPr>
              <w:br/>
            </w:r>
            <w:r>
              <w:rPr>
                <w:color w:val="000000"/>
                <w:kern w:val="0"/>
                <w:sz w:val="22"/>
              </w:rPr>
              <w:t>实际产出数：一定时期（本年度或项目期）内项目实际产出的产品或提供的服务数量。</w:t>
            </w:r>
            <w:r>
              <w:rPr>
                <w:color w:val="000000"/>
                <w:kern w:val="0"/>
                <w:sz w:val="22"/>
              </w:rPr>
              <w:br/>
            </w:r>
            <w:r>
              <w:rPr>
                <w:color w:val="000000"/>
                <w:kern w:val="0"/>
                <w:sz w:val="22"/>
              </w:rPr>
              <w:t>计划产出数：项目绩效目标确定的在一定时期（本年度或项目期）内计划产出的产品或提供的服务数量。</w:t>
            </w:r>
          </w:p>
        </w:tc>
        <w:tc>
          <w:tcPr>
            <w:tcW w:w="566" w:type="dxa"/>
            <w:shd w:val="clear" w:color="auto" w:fill="FFFFFF"/>
            <w:vAlign w:val="center"/>
          </w:tcPr>
          <w:p w:rsidR="0028201C" w:rsidRDefault="00EC15B4">
            <w:pPr>
              <w:widowControl/>
              <w:spacing w:line="0" w:lineRule="atLeast"/>
              <w:jc w:val="center"/>
              <w:rPr>
                <w:color w:val="000000"/>
                <w:kern w:val="0"/>
                <w:sz w:val="22"/>
              </w:rPr>
            </w:pPr>
            <w:r>
              <w:rPr>
                <w:rFonts w:hint="eastAsia"/>
                <w:color w:val="000000"/>
                <w:kern w:val="0"/>
                <w:sz w:val="22"/>
              </w:rPr>
              <w:t>8</w:t>
            </w:r>
          </w:p>
        </w:tc>
      </w:tr>
      <w:tr w:rsidR="0028201C">
        <w:trPr>
          <w:trHeight w:val="1718"/>
          <w:jc w:val="center"/>
        </w:trPr>
        <w:tc>
          <w:tcPr>
            <w:tcW w:w="682" w:type="dxa"/>
            <w:vMerge w:val="restart"/>
            <w:shd w:val="clear" w:color="auto" w:fill="FFFFFF"/>
            <w:vAlign w:val="center"/>
          </w:tcPr>
          <w:p w:rsidR="0028201C" w:rsidRDefault="00EC15B4">
            <w:pPr>
              <w:widowControl/>
              <w:spacing w:line="0" w:lineRule="atLeast"/>
              <w:jc w:val="center"/>
              <w:rPr>
                <w:color w:val="000000"/>
                <w:kern w:val="0"/>
                <w:sz w:val="22"/>
              </w:rPr>
            </w:pPr>
            <w:r>
              <w:rPr>
                <w:color w:val="000000"/>
                <w:kern w:val="0"/>
                <w:sz w:val="22"/>
              </w:rPr>
              <w:lastRenderedPageBreak/>
              <w:t>产出</w:t>
            </w:r>
          </w:p>
        </w:tc>
        <w:tc>
          <w:tcPr>
            <w:tcW w:w="709" w:type="dxa"/>
            <w:shd w:val="clear" w:color="auto" w:fill="FFFFFF"/>
            <w:vAlign w:val="center"/>
          </w:tcPr>
          <w:p w:rsidR="0028201C" w:rsidRDefault="00EC15B4">
            <w:pPr>
              <w:widowControl/>
              <w:spacing w:line="0" w:lineRule="atLeast"/>
              <w:jc w:val="center"/>
              <w:rPr>
                <w:color w:val="000000"/>
                <w:kern w:val="0"/>
                <w:sz w:val="22"/>
              </w:rPr>
            </w:pPr>
            <w:r>
              <w:rPr>
                <w:color w:val="000000"/>
                <w:kern w:val="0"/>
                <w:sz w:val="22"/>
              </w:rPr>
              <w:t>产出质量</w:t>
            </w:r>
          </w:p>
        </w:tc>
        <w:tc>
          <w:tcPr>
            <w:tcW w:w="1134" w:type="dxa"/>
            <w:shd w:val="clear" w:color="auto" w:fill="FFFFFF"/>
            <w:vAlign w:val="center"/>
          </w:tcPr>
          <w:p w:rsidR="0028201C" w:rsidRDefault="00EC15B4">
            <w:pPr>
              <w:widowControl/>
              <w:spacing w:line="0" w:lineRule="atLeast"/>
              <w:jc w:val="center"/>
              <w:rPr>
                <w:color w:val="000000"/>
                <w:kern w:val="0"/>
                <w:sz w:val="22"/>
              </w:rPr>
            </w:pPr>
            <w:r>
              <w:rPr>
                <w:color w:val="000000"/>
                <w:kern w:val="0"/>
                <w:sz w:val="22"/>
              </w:rPr>
              <w:t>质量达标率</w:t>
            </w:r>
          </w:p>
        </w:tc>
        <w:tc>
          <w:tcPr>
            <w:tcW w:w="567" w:type="dxa"/>
            <w:shd w:val="clear" w:color="auto" w:fill="FFFFFF"/>
            <w:vAlign w:val="center"/>
          </w:tcPr>
          <w:p w:rsidR="0028201C" w:rsidRDefault="00EC15B4">
            <w:pPr>
              <w:widowControl/>
              <w:spacing w:line="0" w:lineRule="atLeast"/>
              <w:jc w:val="center"/>
              <w:rPr>
                <w:color w:val="000000"/>
                <w:kern w:val="0"/>
                <w:sz w:val="22"/>
              </w:rPr>
            </w:pPr>
            <w:r>
              <w:rPr>
                <w:color w:val="000000"/>
                <w:kern w:val="0"/>
                <w:sz w:val="22"/>
              </w:rPr>
              <w:t>8</w:t>
            </w:r>
          </w:p>
        </w:tc>
        <w:tc>
          <w:tcPr>
            <w:tcW w:w="2835" w:type="dxa"/>
            <w:shd w:val="clear" w:color="auto" w:fill="FFFFFF"/>
            <w:vAlign w:val="center"/>
          </w:tcPr>
          <w:p w:rsidR="0028201C" w:rsidRDefault="00EC15B4">
            <w:pPr>
              <w:widowControl/>
              <w:spacing w:line="0" w:lineRule="atLeast"/>
              <w:rPr>
                <w:color w:val="000000"/>
                <w:kern w:val="0"/>
                <w:sz w:val="22"/>
              </w:rPr>
            </w:pPr>
            <w:r>
              <w:rPr>
                <w:color w:val="000000"/>
                <w:kern w:val="0"/>
                <w:sz w:val="22"/>
              </w:rPr>
              <w:t>项目完成的质量达标产出数与实际产出数的比率，用以反映和考核项目产出质量目标的实现程度。</w:t>
            </w:r>
          </w:p>
        </w:tc>
        <w:tc>
          <w:tcPr>
            <w:tcW w:w="6096" w:type="dxa"/>
            <w:shd w:val="clear" w:color="auto" w:fill="FFFFFF"/>
            <w:vAlign w:val="center"/>
          </w:tcPr>
          <w:p w:rsidR="0028201C" w:rsidRDefault="00EC15B4">
            <w:pPr>
              <w:widowControl/>
              <w:spacing w:line="0" w:lineRule="atLeast"/>
              <w:rPr>
                <w:color w:val="000000"/>
                <w:kern w:val="0"/>
                <w:sz w:val="22"/>
              </w:rPr>
            </w:pPr>
            <w:r>
              <w:rPr>
                <w:color w:val="000000"/>
                <w:kern w:val="0"/>
                <w:sz w:val="22"/>
              </w:rPr>
              <w:t>质量达标率</w:t>
            </w:r>
            <w:r>
              <w:rPr>
                <w:color w:val="000000"/>
                <w:kern w:val="0"/>
                <w:sz w:val="22"/>
              </w:rPr>
              <w:t>=</w:t>
            </w:r>
            <w:r>
              <w:rPr>
                <w:color w:val="000000"/>
                <w:kern w:val="0"/>
                <w:sz w:val="22"/>
              </w:rPr>
              <w:t>（质量达标产出数</w:t>
            </w:r>
            <w:r>
              <w:rPr>
                <w:color w:val="000000"/>
                <w:kern w:val="0"/>
                <w:sz w:val="22"/>
              </w:rPr>
              <w:t>/</w:t>
            </w:r>
            <w:r>
              <w:rPr>
                <w:color w:val="000000"/>
                <w:kern w:val="0"/>
                <w:sz w:val="22"/>
              </w:rPr>
              <w:t>实际产出数）</w:t>
            </w:r>
            <w:r>
              <w:rPr>
                <w:color w:val="000000"/>
                <w:kern w:val="0"/>
                <w:sz w:val="22"/>
              </w:rPr>
              <w:t>×100%</w:t>
            </w:r>
            <w:r>
              <w:rPr>
                <w:color w:val="000000"/>
                <w:kern w:val="0"/>
                <w:sz w:val="22"/>
              </w:rPr>
              <w:t>。</w:t>
            </w:r>
          </w:p>
          <w:p w:rsidR="0028201C" w:rsidRDefault="00EC15B4">
            <w:pPr>
              <w:widowControl/>
              <w:spacing w:line="0" w:lineRule="atLeast"/>
              <w:rPr>
                <w:color w:val="000000"/>
                <w:kern w:val="0"/>
                <w:sz w:val="22"/>
              </w:rPr>
            </w:pPr>
            <w:r>
              <w:rPr>
                <w:color w:val="000000"/>
                <w:kern w:val="0"/>
                <w:sz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66" w:type="dxa"/>
            <w:shd w:val="clear" w:color="auto" w:fill="FFFFFF"/>
            <w:vAlign w:val="center"/>
          </w:tcPr>
          <w:p w:rsidR="0028201C" w:rsidRDefault="00EC15B4">
            <w:pPr>
              <w:widowControl/>
              <w:spacing w:line="0" w:lineRule="atLeast"/>
              <w:jc w:val="center"/>
              <w:rPr>
                <w:color w:val="000000"/>
                <w:kern w:val="0"/>
                <w:sz w:val="22"/>
              </w:rPr>
            </w:pPr>
            <w:r>
              <w:rPr>
                <w:rFonts w:hint="eastAsia"/>
                <w:color w:val="000000"/>
                <w:kern w:val="0"/>
                <w:sz w:val="22"/>
              </w:rPr>
              <w:t>8</w:t>
            </w:r>
          </w:p>
        </w:tc>
      </w:tr>
      <w:tr w:rsidR="0028201C">
        <w:trPr>
          <w:trHeight w:val="1506"/>
          <w:jc w:val="center"/>
        </w:trPr>
        <w:tc>
          <w:tcPr>
            <w:tcW w:w="682" w:type="dxa"/>
            <w:vMerge/>
            <w:shd w:val="clear" w:color="auto" w:fill="FFFFFF"/>
            <w:vAlign w:val="center"/>
          </w:tcPr>
          <w:p w:rsidR="0028201C" w:rsidRDefault="0028201C">
            <w:pPr>
              <w:spacing w:line="0" w:lineRule="atLeast"/>
              <w:jc w:val="center"/>
              <w:rPr>
                <w:color w:val="000000"/>
                <w:kern w:val="0"/>
                <w:sz w:val="22"/>
              </w:rPr>
            </w:pPr>
          </w:p>
        </w:tc>
        <w:tc>
          <w:tcPr>
            <w:tcW w:w="709" w:type="dxa"/>
            <w:shd w:val="clear" w:color="auto" w:fill="FFFFFF"/>
            <w:vAlign w:val="center"/>
          </w:tcPr>
          <w:p w:rsidR="0028201C" w:rsidRDefault="00EC15B4">
            <w:pPr>
              <w:spacing w:line="0" w:lineRule="atLeast"/>
              <w:jc w:val="center"/>
              <w:rPr>
                <w:color w:val="000000"/>
                <w:kern w:val="0"/>
                <w:sz w:val="22"/>
              </w:rPr>
            </w:pPr>
            <w:r>
              <w:rPr>
                <w:color w:val="000000"/>
                <w:kern w:val="0"/>
                <w:sz w:val="22"/>
              </w:rPr>
              <w:t>产出时效</w:t>
            </w:r>
          </w:p>
        </w:tc>
        <w:tc>
          <w:tcPr>
            <w:tcW w:w="1134" w:type="dxa"/>
            <w:shd w:val="clear" w:color="auto" w:fill="FFFFFF"/>
            <w:vAlign w:val="center"/>
          </w:tcPr>
          <w:p w:rsidR="0028201C" w:rsidRDefault="00EC15B4">
            <w:pPr>
              <w:widowControl/>
              <w:spacing w:line="0" w:lineRule="atLeast"/>
              <w:jc w:val="center"/>
              <w:rPr>
                <w:color w:val="000000"/>
                <w:kern w:val="0"/>
                <w:sz w:val="22"/>
              </w:rPr>
            </w:pPr>
            <w:r>
              <w:rPr>
                <w:color w:val="000000"/>
                <w:kern w:val="0"/>
                <w:sz w:val="22"/>
              </w:rPr>
              <w:t>完成及时性</w:t>
            </w:r>
          </w:p>
        </w:tc>
        <w:tc>
          <w:tcPr>
            <w:tcW w:w="567" w:type="dxa"/>
            <w:shd w:val="clear" w:color="auto" w:fill="FFFFFF"/>
            <w:vAlign w:val="center"/>
          </w:tcPr>
          <w:p w:rsidR="0028201C" w:rsidRDefault="00EC15B4">
            <w:pPr>
              <w:widowControl/>
              <w:spacing w:line="0" w:lineRule="atLeast"/>
              <w:jc w:val="center"/>
              <w:rPr>
                <w:color w:val="000000"/>
                <w:kern w:val="0"/>
                <w:sz w:val="22"/>
              </w:rPr>
            </w:pPr>
            <w:r>
              <w:rPr>
                <w:color w:val="000000"/>
                <w:kern w:val="0"/>
                <w:sz w:val="22"/>
              </w:rPr>
              <w:t>8</w:t>
            </w:r>
          </w:p>
        </w:tc>
        <w:tc>
          <w:tcPr>
            <w:tcW w:w="2835" w:type="dxa"/>
            <w:shd w:val="clear" w:color="auto" w:fill="FFFFFF"/>
            <w:vAlign w:val="center"/>
          </w:tcPr>
          <w:p w:rsidR="0028201C" w:rsidRDefault="00EC15B4">
            <w:pPr>
              <w:widowControl/>
              <w:spacing w:line="0" w:lineRule="atLeast"/>
              <w:rPr>
                <w:color w:val="000000"/>
                <w:kern w:val="0"/>
                <w:sz w:val="22"/>
              </w:rPr>
            </w:pPr>
            <w:r>
              <w:rPr>
                <w:color w:val="000000"/>
                <w:kern w:val="0"/>
                <w:sz w:val="22"/>
              </w:rPr>
              <w:t>项目实际完成时间与计划完成时间的比较，用以反映和考核项目产出时效目标的实现程度。</w:t>
            </w:r>
          </w:p>
        </w:tc>
        <w:tc>
          <w:tcPr>
            <w:tcW w:w="6096" w:type="dxa"/>
            <w:shd w:val="clear" w:color="auto" w:fill="FFFFFF"/>
            <w:vAlign w:val="center"/>
          </w:tcPr>
          <w:p w:rsidR="0028201C" w:rsidRDefault="00EC15B4">
            <w:pPr>
              <w:widowControl/>
              <w:spacing w:line="0" w:lineRule="atLeast"/>
              <w:rPr>
                <w:color w:val="000000"/>
                <w:kern w:val="0"/>
                <w:sz w:val="22"/>
              </w:rPr>
            </w:pPr>
            <w:r>
              <w:rPr>
                <w:color w:val="000000"/>
                <w:kern w:val="0"/>
                <w:sz w:val="22"/>
              </w:rPr>
              <w:t>实际完成时间：项目实施单位完成该项目实际所耗用的时间。</w:t>
            </w:r>
            <w:r>
              <w:rPr>
                <w:color w:val="000000"/>
                <w:kern w:val="0"/>
                <w:sz w:val="22"/>
              </w:rPr>
              <w:br/>
            </w:r>
            <w:r>
              <w:rPr>
                <w:color w:val="000000"/>
                <w:kern w:val="0"/>
                <w:sz w:val="22"/>
              </w:rPr>
              <w:t>计划完成时间：按照项目实施计划或相关规定完成该项目所需的时间。</w:t>
            </w:r>
          </w:p>
        </w:tc>
        <w:tc>
          <w:tcPr>
            <w:tcW w:w="566" w:type="dxa"/>
            <w:shd w:val="clear" w:color="auto" w:fill="FFFFFF"/>
            <w:vAlign w:val="center"/>
          </w:tcPr>
          <w:p w:rsidR="0028201C" w:rsidRDefault="00EC15B4">
            <w:pPr>
              <w:widowControl/>
              <w:spacing w:line="0" w:lineRule="atLeast"/>
              <w:jc w:val="center"/>
              <w:rPr>
                <w:color w:val="000000"/>
                <w:kern w:val="0"/>
                <w:sz w:val="22"/>
              </w:rPr>
            </w:pPr>
            <w:r>
              <w:rPr>
                <w:rFonts w:hint="eastAsia"/>
                <w:color w:val="000000"/>
                <w:kern w:val="0"/>
                <w:sz w:val="22"/>
              </w:rPr>
              <w:t>8</w:t>
            </w:r>
          </w:p>
        </w:tc>
      </w:tr>
      <w:tr w:rsidR="0028201C">
        <w:trPr>
          <w:trHeight w:val="1674"/>
          <w:jc w:val="center"/>
        </w:trPr>
        <w:tc>
          <w:tcPr>
            <w:tcW w:w="682" w:type="dxa"/>
            <w:vMerge/>
            <w:shd w:val="clear" w:color="auto" w:fill="FFFFFF"/>
            <w:vAlign w:val="center"/>
          </w:tcPr>
          <w:p w:rsidR="0028201C" w:rsidRDefault="0028201C">
            <w:pPr>
              <w:widowControl/>
              <w:spacing w:line="0" w:lineRule="atLeast"/>
              <w:jc w:val="center"/>
              <w:rPr>
                <w:color w:val="000000"/>
                <w:kern w:val="0"/>
                <w:sz w:val="22"/>
              </w:rPr>
            </w:pPr>
          </w:p>
        </w:tc>
        <w:tc>
          <w:tcPr>
            <w:tcW w:w="709" w:type="dxa"/>
            <w:shd w:val="clear" w:color="auto" w:fill="FFFFFF"/>
            <w:vAlign w:val="center"/>
          </w:tcPr>
          <w:p w:rsidR="0028201C" w:rsidRDefault="00EC15B4">
            <w:pPr>
              <w:widowControl/>
              <w:spacing w:line="0" w:lineRule="atLeast"/>
              <w:jc w:val="center"/>
              <w:rPr>
                <w:color w:val="000000"/>
                <w:kern w:val="0"/>
                <w:sz w:val="22"/>
              </w:rPr>
            </w:pPr>
            <w:r>
              <w:rPr>
                <w:color w:val="000000"/>
                <w:kern w:val="0"/>
                <w:sz w:val="22"/>
              </w:rPr>
              <w:t>产出成本</w:t>
            </w:r>
          </w:p>
        </w:tc>
        <w:tc>
          <w:tcPr>
            <w:tcW w:w="1134" w:type="dxa"/>
            <w:shd w:val="clear" w:color="auto" w:fill="FFFFFF"/>
            <w:vAlign w:val="center"/>
          </w:tcPr>
          <w:p w:rsidR="0028201C" w:rsidRDefault="00EC15B4">
            <w:pPr>
              <w:widowControl/>
              <w:spacing w:line="0" w:lineRule="atLeast"/>
              <w:jc w:val="center"/>
              <w:rPr>
                <w:color w:val="000000"/>
                <w:kern w:val="0"/>
                <w:sz w:val="22"/>
              </w:rPr>
            </w:pPr>
            <w:r>
              <w:rPr>
                <w:color w:val="000000"/>
                <w:kern w:val="0"/>
                <w:sz w:val="22"/>
              </w:rPr>
              <w:t>成本节约率</w:t>
            </w:r>
          </w:p>
        </w:tc>
        <w:tc>
          <w:tcPr>
            <w:tcW w:w="567" w:type="dxa"/>
            <w:shd w:val="clear" w:color="auto" w:fill="FFFFFF"/>
            <w:vAlign w:val="center"/>
          </w:tcPr>
          <w:p w:rsidR="0028201C" w:rsidRDefault="00EC15B4">
            <w:pPr>
              <w:widowControl/>
              <w:spacing w:line="0" w:lineRule="atLeast"/>
              <w:jc w:val="center"/>
              <w:rPr>
                <w:color w:val="000000"/>
                <w:kern w:val="0"/>
                <w:sz w:val="22"/>
              </w:rPr>
            </w:pPr>
            <w:r>
              <w:rPr>
                <w:color w:val="000000"/>
                <w:kern w:val="0"/>
                <w:sz w:val="22"/>
              </w:rPr>
              <w:t>8</w:t>
            </w:r>
          </w:p>
        </w:tc>
        <w:tc>
          <w:tcPr>
            <w:tcW w:w="2835" w:type="dxa"/>
            <w:shd w:val="clear" w:color="auto" w:fill="FFFFFF"/>
            <w:vAlign w:val="center"/>
          </w:tcPr>
          <w:p w:rsidR="0028201C" w:rsidRDefault="00EC15B4">
            <w:pPr>
              <w:widowControl/>
              <w:spacing w:line="0" w:lineRule="atLeast"/>
              <w:rPr>
                <w:color w:val="000000"/>
                <w:kern w:val="0"/>
                <w:sz w:val="22"/>
              </w:rPr>
            </w:pPr>
            <w:r>
              <w:rPr>
                <w:color w:val="000000"/>
                <w:kern w:val="0"/>
                <w:sz w:val="22"/>
              </w:rPr>
              <w:t>完成项目计划工作目标的实际节约成本与计划成本的比率，用以反映和考核项目的成本节约程度。</w:t>
            </w:r>
          </w:p>
        </w:tc>
        <w:tc>
          <w:tcPr>
            <w:tcW w:w="6096" w:type="dxa"/>
            <w:shd w:val="clear" w:color="auto" w:fill="FFFFFF"/>
            <w:vAlign w:val="center"/>
          </w:tcPr>
          <w:p w:rsidR="0028201C" w:rsidRDefault="00EC15B4">
            <w:pPr>
              <w:widowControl/>
              <w:spacing w:line="0" w:lineRule="atLeast"/>
              <w:rPr>
                <w:color w:val="000000"/>
                <w:kern w:val="0"/>
                <w:sz w:val="22"/>
              </w:rPr>
            </w:pPr>
            <w:r>
              <w:rPr>
                <w:color w:val="000000"/>
                <w:kern w:val="0"/>
                <w:sz w:val="22"/>
              </w:rPr>
              <w:br/>
            </w:r>
            <w:r>
              <w:rPr>
                <w:color w:val="000000"/>
                <w:kern w:val="0"/>
                <w:sz w:val="22"/>
              </w:rPr>
              <w:t>成本节约率</w:t>
            </w:r>
            <w:r>
              <w:rPr>
                <w:color w:val="000000"/>
                <w:kern w:val="0"/>
                <w:sz w:val="22"/>
              </w:rPr>
              <w:t>=[</w:t>
            </w:r>
            <w:r>
              <w:rPr>
                <w:color w:val="000000"/>
                <w:kern w:val="0"/>
                <w:sz w:val="22"/>
              </w:rPr>
              <w:t>（计划成本</w:t>
            </w:r>
            <w:r>
              <w:rPr>
                <w:color w:val="000000"/>
                <w:kern w:val="0"/>
                <w:sz w:val="22"/>
              </w:rPr>
              <w:t>-</w:t>
            </w:r>
            <w:r>
              <w:rPr>
                <w:color w:val="000000"/>
                <w:kern w:val="0"/>
                <w:sz w:val="22"/>
              </w:rPr>
              <w:t>实际成本）</w:t>
            </w:r>
            <w:r>
              <w:rPr>
                <w:color w:val="000000"/>
                <w:kern w:val="0"/>
                <w:sz w:val="22"/>
              </w:rPr>
              <w:t>/</w:t>
            </w:r>
            <w:r>
              <w:rPr>
                <w:color w:val="000000"/>
                <w:kern w:val="0"/>
                <w:sz w:val="22"/>
              </w:rPr>
              <w:t>计划成本</w:t>
            </w:r>
            <w:r>
              <w:rPr>
                <w:color w:val="000000"/>
                <w:kern w:val="0"/>
                <w:sz w:val="22"/>
              </w:rPr>
              <w:t>]×100%</w:t>
            </w:r>
            <w:r>
              <w:rPr>
                <w:color w:val="000000"/>
                <w:kern w:val="0"/>
                <w:sz w:val="22"/>
              </w:rPr>
              <w:t>。</w:t>
            </w:r>
            <w:r>
              <w:rPr>
                <w:color w:val="000000"/>
                <w:kern w:val="0"/>
                <w:sz w:val="22"/>
              </w:rPr>
              <w:br/>
            </w:r>
            <w:r>
              <w:rPr>
                <w:color w:val="000000"/>
                <w:kern w:val="0"/>
                <w:sz w:val="22"/>
              </w:rPr>
              <w:t>实际成本：项目实施单位如期、保质、保量完成既定工作目标实际所耗费的支出。</w:t>
            </w:r>
            <w:r>
              <w:rPr>
                <w:color w:val="000000"/>
                <w:kern w:val="0"/>
                <w:sz w:val="22"/>
              </w:rPr>
              <w:br/>
            </w:r>
            <w:r>
              <w:rPr>
                <w:color w:val="000000"/>
                <w:kern w:val="0"/>
                <w:sz w:val="22"/>
              </w:rPr>
              <w:t>计划成本：项目实施单位为完成工作目标计划安排的支出，一般以项目预算为参考。</w:t>
            </w:r>
          </w:p>
        </w:tc>
        <w:tc>
          <w:tcPr>
            <w:tcW w:w="566" w:type="dxa"/>
            <w:shd w:val="clear" w:color="auto" w:fill="FFFFFF"/>
            <w:vAlign w:val="center"/>
          </w:tcPr>
          <w:p w:rsidR="0028201C" w:rsidRDefault="00EC15B4">
            <w:pPr>
              <w:widowControl/>
              <w:spacing w:line="0" w:lineRule="atLeast"/>
              <w:jc w:val="center"/>
              <w:rPr>
                <w:color w:val="000000"/>
                <w:kern w:val="0"/>
                <w:sz w:val="22"/>
              </w:rPr>
            </w:pPr>
            <w:r>
              <w:rPr>
                <w:rFonts w:hint="eastAsia"/>
                <w:color w:val="000000"/>
                <w:kern w:val="0"/>
                <w:sz w:val="22"/>
              </w:rPr>
              <w:t>8</w:t>
            </w:r>
          </w:p>
        </w:tc>
      </w:tr>
      <w:tr w:rsidR="0028201C">
        <w:trPr>
          <w:trHeight w:val="693"/>
          <w:jc w:val="center"/>
        </w:trPr>
        <w:tc>
          <w:tcPr>
            <w:tcW w:w="682" w:type="dxa"/>
            <w:vMerge w:val="restart"/>
            <w:shd w:val="clear" w:color="auto" w:fill="FFFFFF"/>
            <w:vAlign w:val="center"/>
          </w:tcPr>
          <w:p w:rsidR="0028201C" w:rsidRDefault="00EC15B4">
            <w:pPr>
              <w:widowControl/>
              <w:spacing w:line="0" w:lineRule="atLeast"/>
              <w:jc w:val="center"/>
              <w:rPr>
                <w:color w:val="000000"/>
                <w:kern w:val="0"/>
                <w:sz w:val="22"/>
              </w:rPr>
            </w:pPr>
            <w:r>
              <w:rPr>
                <w:color w:val="000000"/>
                <w:kern w:val="0"/>
                <w:sz w:val="22"/>
              </w:rPr>
              <w:t xml:space="preserve">效益　</w:t>
            </w:r>
          </w:p>
        </w:tc>
        <w:tc>
          <w:tcPr>
            <w:tcW w:w="709" w:type="dxa"/>
            <w:vMerge w:val="restart"/>
            <w:shd w:val="clear" w:color="auto" w:fill="FFFFFF"/>
            <w:vAlign w:val="center"/>
          </w:tcPr>
          <w:p w:rsidR="0028201C" w:rsidRDefault="00EC15B4">
            <w:pPr>
              <w:widowControl/>
              <w:spacing w:line="0" w:lineRule="atLeast"/>
              <w:jc w:val="center"/>
              <w:rPr>
                <w:color w:val="000000"/>
                <w:kern w:val="0"/>
                <w:sz w:val="22"/>
              </w:rPr>
            </w:pPr>
            <w:r>
              <w:rPr>
                <w:color w:val="000000"/>
                <w:kern w:val="0"/>
                <w:sz w:val="22"/>
              </w:rPr>
              <w:t xml:space="preserve">项目效益　</w:t>
            </w:r>
          </w:p>
        </w:tc>
        <w:tc>
          <w:tcPr>
            <w:tcW w:w="1134" w:type="dxa"/>
            <w:shd w:val="clear" w:color="auto" w:fill="FFFFFF"/>
            <w:vAlign w:val="center"/>
          </w:tcPr>
          <w:p w:rsidR="0028201C" w:rsidRDefault="00EC15B4">
            <w:pPr>
              <w:widowControl/>
              <w:spacing w:line="0" w:lineRule="atLeast"/>
              <w:jc w:val="center"/>
              <w:rPr>
                <w:color w:val="000000"/>
                <w:kern w:val="0"/>
                <w:sz w:val="22"/>
              </w:rPr>
            </w:pPr>
            <w:r>
              <w:rPr>
                <w:color w:val="000000"/>
                <w:kern w:val="0"/>
                <w:sz w:val="22"/>
              </w:rPr>
              <w:t>实施效益</w:t>
            </w:r>
          </w:p>
        </w:tc>
        <w:tc>
          <w:tcPr>
            <w:tcW w:w="567" w:type="dxa"/>
            <w:shd w:val="clear" w:color="auto" w:fill="FFFFFF"/>
            <w:vAlign w:val="center"/>
          </w:tcPr>
          <w:p w:rsidR="0028201C" w:rsidRDefault="00EC15B4">
            <w:pPr>
              <w:widowControl/>
              <w:spacing w:line="0" w:lineRule="atLeast"/>
              <w:jc w:val="center"/>
              <w:rPr>
                <w:color w:val="000000"/>
                <w:kern w:val="0"/>
                <w:sz w:val="22"/>
              </w:rPr>
            </w:pPr>
            <w:r>
              <w:rPr>
                <w:color w:val="000000"/>
                <w:kern w:val="0"/>
                <w:sz w:val="22"/>
              </w:rPr>
              <w:t>20</w:t>
            </w:r>
          </w:p>
        </w:tc>
        <w:tc>
          <w:tcPr>
            <w:tcW w:w="2835" w:type="dxa"/>
            <w:shd w:val="clear" w:color="auto" w:fill="FFFFFF"/>
            <w:vAlign w:val="center"/>
          </w:tcPr>
          <w:p w:rsidR="0028201C" w:rsidRDefault="00EC15B4">
            <w:pPr>
              <w:widowControl/>
              <w:spacing w:line="0" w:lineRule="atLeast"/>
              <w:jc w:val="left"/>
              <w:rPr>
                <w:color w:val="000000"/>
                <w:kern w:val="0"/>
                <w:sz w:val="22"/>
              </w:rPr>
            </w:pPr>
            <w:r>
              <w:rPr>
                <w:color w:val="000000"/>
                <w:kern w:val="0"/>
                <w:sz w:val="22"/>
              </w:rPr>
              <w:t>项目实施所产生的效益。</w:t>
            </w:r>
          </w:p>
        </w:tc>
        <w:tc>
          <w:tcPr>
            <w:tcW w:w="6096" w:type="dxa"/>
            <w:shd w:val="clear" w:color="auto" w:fill="FFFFFF"/>
            <w:vAlign w:val="center"/>
          </w:tcPr>
          <w:p w:rsidR="0028201C" w:rsidRDefault="00EC15B4">
            <w:pPr>
              <w:widowControl/>
              <w:spacing w:line="0" w:lineRule="atLeast"/>
              <w:rPr>
                <w:color w:val="000000"/>
                <w:kern w:val="0"/>
                <w:sz w:val="22"/>
              </w:rPr>
            </w:pPr>
            <w:r>
              <w:rPr>
                <w:color w:val="000000"/>
                <w:kern w:val="0"/>
                <w:sz w:val="22"/>
              </w:rPr>
              <w:t>项目实施所产生的社会效益、经济效益、生态效益、可持续影响等。可根据项目实际情况有选择地设置和细化。</w:t>
            </w:r>
          </w:p>
        </w:tc>
        <w:tc>
          <w:tcPr>
            <w:tcW w:w="566" w:type="dxa"/>
            <w:shd w:val="clear" w:color="auto" w:fill="FFFFFF"/>
            <w:vAlign w:val="center"/>
          </w:tcPr>
          <w:p w:rsidR="0028201C" w:rsidRDefault="00EC15B4">
            <w:pPr>
              <w:widowControl/>
              <w:spacing w:line="0" w:lineRule="atLeast"/>
              <w:jc w:val="center"/>
              <w:rPr>
                <w:color w:val="000000"/>
                <w:kern w:val="0"/>
                <w:sz w:val="22"/>
              </w:rPr>
            </w:pPr>
            <w:r>
              <w:rPr>
                <w:rFonts w:hint="eastAsia"/>
                <w:color w:val="000000"/>
                <w:kern w:val="0"/>
                <w:sz w:val="22"/>
              </w:rPr>
              <w:t>2</w:t>
            </w:r>
            <w:r>
              <w:rPr>
                <w:color w:val="000000"/>
                <w:kern w:val="0"/>
                <w:sz w:val="22"/>
              </w:rPr>
              <w:t>0</w:t>
            </w:r>
          </w:p>
        </w:tc>
      </w:tr>
      <w:tr w:rsidR="0028201C">
        <w:trPr>
          <w:trHeight w:val="929"/>
          <w:jc w:val="center"/>
        </w:trPr>
        <w:tc>
          <w:tcPr>
            <w:tcW w:w="682" w:type="dxa"/>
            <w:vMerge/>
            <w:shd w:val="clear" w:color="auto" w:fill="FFFFFF"/>
            <w:vAlign w:val="center"/>
          </w:tcPr>
          <w:p w:rsidR="0028201C" w:rsidRDefault="0028201C">
            <w:pPr>
              <w:widowControl/>
              <w:spacing w:line="0" w:lineRule="atLeast"/>
              <w:jc w:val="center"/>
              <w:rPr>
                <w:color w:val="000000"/>
                <w:kern w:val="0"/>
                <w:sz w:val="22"/>
              </w:rPr>
            </w:pPr>
          </w:p>
        </w:tc>
        <w:tc>
          <w:tcPr>
            <w:tcW w:w="709" w:type="dxa"/>
            <w:vMerge/>
            <w:shd w:val="clear" w:color="auto" w:fill="FFFFFF"/>
            <w:vAlign w:val="center"/>
          </w:tcPr>
          <w:p w:rsidR="0028201C" w:rsidRDefault="0028201C">
            <w:pPr>
              <w:widowControl/>
              <w:spacing w:line="0" w:lineRule="atLeast"/>
              <w:jc w:val="center"/>
              <w:rPr>
                <w:color w:val="000000"/>
                <w:kern w:val="0"/>
                <w:sz w:val="22"/>
              </w:rPr>
            </w:pPr>
          </w:p>
        </w:tc>
        <w:tc>
          <w:tcPr>
            <w:tcW w:w="1134" w:type="dxa"/>
            <w:shd w:val="clear" w:color="auto" w:fill="FFFFFF"/>
            <w:vAlign w:val="center"/>
          </w:tcPr>
          <w:p w:rsidR="0028201C" w:rsidRDefault="00EC15B4">
            <w:pPr>
              <w:widowControl/>
              <w:spacing w:line="0" w:lineRule="atLeast"/>
              <w:jc w:val="center"/>
              <w:rPr>
                <w:color w:val="000000"/>
                <w:kern w:val="0"/>
                <w:sz w:val="22"/>
              </w:rPr>
            </w:pPr>
            <w:r>
              <w:rPr>
                <w:color w:val="000000"/>
                <w:kern w:val="0"/>
                <w:sz w:val="22"/>
              </w:rPr>
              <w:t>满意度</w:t>
            </w:r>
          </w:p>
        </w:tc>
        <w:tc>
          <w:tcPr>
            <w:tcW w:w="567" w:type="dxa"/>
            <w:shd w:val="clear" w:color="auto" w:fill="FFFFFF"/>
            <w:vAlign w:val="center"/>
          </w:tcPr>
          <w:p w:rsidR="0028201C" w:rsidRDefault="00EC15B4">
            <w:pPr>
              <w:widowControl/>
              <w:spacing w:line="0" w:lineRule="atLeast"/>
              <w:jc w:val="center"/>
              <w:rPr>
                <w:color w:val="000000"/>
                <w:kern w:val="0"/>
                <w:sz w:val="22"/>
              </w:rPr>
            </w:pPr>
            <w:r>
              <w:rPr>
                <w:color w:val="000000"/>
                <w:kern w:val="0"/>
                <w:sz w:val="22"/>
              </w:rPr>
              <w:t>8</w:t>
            </w:r>
          </w:p>
        </w:tc>
        <w:tc>
          <w:tcPr>
            <w:tcW w:w="2835" w:type="dxa"/>
            <w:shd w:val="clear" w:color="auto" w:fill="FFFFFF"/>
            <w:vAlign w:val="center"/>
          </w:tcPr>
          <w:p w:rsidR="0028201C" w:rsidRDefault="00EC15B4">
            <w:pPr>
              <w:widowControl/>
              <w:spacing w:line="0" w:lineRule="atLeast"/>
              <w:rPr>
                <w:color w:val="000000"/>
                <w:kern w:val="0"/>
                <w:sz w:val="22"/>
              </w:rPr>
            </w:pPr>
            <w:r>
              <w:rPr>
                <w:color w:val="000000"/>
                <w:kern w:val="0"/>
                <w:sz w:val="22"/>
              </w:rPr>
              <w:t>社会公众或服务对象对项目实施效果的满意程度。</w:t>
            </w:r>
          </w:p>
        </w:tc>
        <w:tc>
          <w:tcPr>
            <w:tcW w:w="6096" w:type="dxa"/>
            <w:shd w:val="clear" w:color="auto" w:fill="FFFFFF"/>
            <w:vAlign w:val="center"/>
          </w:tcPr>
          <w:p w:rsidR="0028201C" w:rsidRDefault="00EC15B4">
            <w:pPr>
              <w:widowControl/>
              <w:spacing w:line="0" w:lineRule="atLeast"/>
              <w:rPr>
                <w:color w:val="000000"/>
                <w:kern w:val="0"/>
                <w:sz w:val="22"/>
              </w:rPr>
            </w:pPr>
            <w:r>
              <w:rPr>
                <w:color w:val="000000"/>
                <w:kern w:val="0"/>
                <w:sz w:val="22"/>
              </w:rPr>
              <w:t>社会公众或服务对象是指因该项目实施而受到影响的部门（单位）、群体或个人。一般采取社会调查的方式。</w:t>
            </w:r>
          </w:p>
        </w:tc>
        <w:tc>
          <w:tcPr>
            <w:tcW w:w="566" w:type="dxa"/>
            <w:shd w:val="clear" w:color="auto" w:fill="FFFFFF"/>
            <w:vAlign w:val="center"/>
          </w:tcPr>
          <w:p w:rsidR="0028201C" w:rsidRDefault="00EC15B4">
            <w:pPr>
              <w:widowControl/>
              <w:spacing w:line="0" w:lineRule="atLeast"/>
              <w:jc w:val="center"/>
              <w:rPr>
                <w:color w:val="000000"/>
                <w:kern w:val="0"/>
                <w:sz w:val="22"/>
              </w:rPr>
            </w:pPr>
            <w:r>
              <w:rPr>
                <w:rFonts w:hint="eastAsia"/>
                <w:color w:val="000000"/>
                <w:kern w:val="0"/>
                <w:sz w:val="22"/>
              </w:rPr>
              <w:t>8</w:t>
            </w:r>
          </w:p>
        </w:tc>
      </w:tr>
      <w:tr w:rsidR="0028201C">
        <w:trPr>
          <w:trHeight w:val="558"/>
          <w:jc w:val="center"/>
        </w:trPr>
        <w:tc>
          <w:tcPr>
            <w:tcW w:w="2525" w:type="dxa"/>
            <w:gridSpan w:val="3"/>
            <w:shd w:val="clear" w:color="auto" w:fill="FFFFFF"/>
            <w:vAlign w:val="center"/>
          </w:tcPr>
          <w:p w:rsidR="0028201C" w:rsidRDefault="00EC15B4">
            <w:pPr>
              <w:widowControl/>
              <w:spacing w:line="0" w:lineRule="atLeast"/>
              <w:jc w:val="center"/>
              <w:rPr>
                <w:color w:val="000000"/>
                <w:kern w:val="0"/>
                <w:sz w:val="22"/>
              </w:rPr>
            </w:pPr>
            <w:r>
              <w:rPr>
                <w:color w:val="000000"/>
                <w:kern w:val="0"/>
                <w:sz w:val="22"/>
              </w:rPr>
              <w:t>总分</w:t>
            </w:r>
          </w:p>
        </w:tc>
        <w:tc>
          <w:tcPr>
            <w:tcW w:w="567" w:type="dxa"/>
            <w:shd w:val="clear" w:color="auto" w:fill="FFFFFF"/>
            <w:vAlign w:val="center"/>
          </w:tcPr>
          <w:p w:rsidR="0028201C" w:rsidRDefault="00EC15B4">
            <w:pPr>
              <w:widowControl/>
              <w:spacing w:line="0" w:lineRule="atLeast"/>
              <w:jc w:val="center"/>
              <w:rPr>
                <w:color w:val="000000"/>
                <w:kern w:val="0"/>
                <w:sz w:val="22"/>
              </w:rPr>
            </w:pPr>
            <w:r>
              <w:rPr>
                <w:color w:val="000000"/>
                <w:kern w:val="0"/>
                <w:sz w:val="22"/>
              </w:rPr>
              <w:t>100</w:t>
            </w:r>
          </w:p>
        </w:tc>
        <w:tc>
          <w:tcPr>
            <w:tcW w:w="2835" w:type="dxa"/>
            <w:shd w:val="clear" w:color="auto" w:fill="FFFFFF"/>
            <w:vAlign w:val="center"/>
          </w:tcPr>
          <w:p w:rsidR="0028201C" w:rsidRDefault="0028201C">
            <w:pPr>
              <w:widowControl/>
              <w:spacing w:line="0" w:lineRule="atLeast"/>
              <w:rPr>
                <w:color w:val="000000"/>
                <w:kern w:val="0"/>
                <w:sz w:val="22"/>
              </w:rPr>
            </w:pPr>
          </w:p>
        </w:tc>
        <w:tc>
          <w:tcPr>
            <w:tcW w:w="6096" w:type="dxa"/>
            <w:shd w:val="clear" w:color="auto" w:fill="FFFFFF"/>
            <w:vAlign w:val="center"/>
          </w:tcPr>
          <w:p w:rsidR="0028201C" w:rsidRDefault="0028201C">
            <w:pPr>
              <w:widowControl/>
              <w:spacing w:line="0" w:lineRule="atLeast"/>
              <w:rPr>
                <w:color w:val="000000"/>
                <w:kern w:val="0"/>
                <w:sz w:val="22"/>
              </w:rPr>
            </w:pPr>
          </w:p>
        </w:tc>
        <w:tc>
          <w:tcPr>
            <w:tcW w:w="566" w:type="dxa"/>
            <w:shd w:val="clear" w:color="auto" w:fill="FFFFFF"/>
            <w:vAlign w:val="center"/>
          </w:tcPr>
          <w:p w:rsidR="0028201C" w:rsidRDefault="00EC15B4">
            <w:pPr>
              <w:widowControl/>
              <w:spacing w:line="0" w:lineRule="atLeast"/>
              <w:jc w:val="center"/>
              <w:rPr>
                <w:color w:val="000000"/>
                <w:kern w:val="0"/>
                <w:sz w:val="22"/>
              </w:rPr>
            </w:pPr>
            <w:r>
              <w:rPr>
                <w:rFonts w:hint="eastAsia"/>
                <w:color w:val="000000"/>
                <w:kern w:val="0"/>
                <w:sz w:val="22"/>
              </w:rPr>
              <w:t>9</w:t>
            </w:r>
            <w:r>
              <w:rPr>
                <w:color w:val="000000"/>
                <w:kern w:val="0"/>
                <w:sz w:val="22"/>
              </w:rPr>
              <w:t>6</w:t>
            </w:r>
          </w:p>
        </w:tc>
      </w:tr>
    </w:tbl>
    <w:p w:rsidR="0028201C" w:rsidRDefault="00EC15B4">
      <w:pPr>
        <w:spacing w:line="560" w:lineRule="exact"/>
        <w:ind w:firstLineChars="100" w:firstLine="200"/>
        <w:rPr>
          <w:rFonts w:ascii="方正仿宋简体" w:eastAsia="方正仿宋简体" w:hAnsi="方正仿宋简体" w:cs="方正仿宋简体"/>
          <w:sz w:val="32"/>
          <w:szCs w:val="32"/>
        </w:rPr>
      </w:pPr>
      <w:r>
        <w:rPr>
          <w:rFonts w:eastAsia="仿宋_GB2312"/>
          <w:sz w:val="20"/>
          <w:szCs w:val="20"/>
        </w:rPr>
        <w:t>注：单位可以根据专项资金的管理要求和绩效要求增设个性指标。</w:t>
      </w:r>
    </w:p>
    <w:sectPr w:rsidR="0028201C" w:rsidSect="0028201C">
      <w:pgSz w:w="16838" w:h="11906" w:orient="landscape"/>
      <w:pgMar w:top="1531" w:right="2098" w:bottom="1531" w:left="158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45FBA" w:rsidRDefault="00545FBA" w:rsidP="0028201C">
      <w:r>
        <w:separator/>
      </w:r>
    </w:p>
  </w:endnote>
  <w:endnote w:type="continuationSeparator" w:id="1">
    <w:p w:rsidR="00545FBA" w:rsidRDefault="00545FBA" w:rsidP="0028201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00" w:usb3="00000000" w:csb0="00040000" w:csb1="00000000"/>
  </w:font>
  <w:font w:name="方正小标宋_GBK">
    <w:altName w:val="微软雅黑"/>
    <w:charset w:val="86"/>
    <w:family w:val="script"/>
    <w:pitch w:val="default"/>
    <w:sig w:usb0="00000000" w:usb1="00000000" w:usb2="00000000" w:usb3="00000000" w:csb0="00040000"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方正仿宋简体">
    <w:altName w:val="微软雅黑"/>
    <w:charset w:val="86"/>
    <w:family w:val="auto"/>
    <w:pitch w:val="default"/>
    <w:sig w:usb0="00000000" w:usb1="00000000" w:usb2="00000000" w:usb3="00000000" w:csb0="00040000" w:csb1="00000000"/>
  </w:font>
  <w:font w:name="Calibri Light">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49492112"/>
    </w:sdtPr>
    <w:sdtContent>
      <w:sdt>
        <w:sdtPr>
          <w:id w:val="1728636285"/>
        </w:sdtPr>
        <w:sdtContent>
          <w:p w:rsidR="0028201C" w:rsidRDefault="00206B3B">
            <w:pPr>
              <w:pStyle w:val="a3"/>
              <w:jc w:val="center"/>
            </w:pPr>
            <w:r>
              <w:rPr>
                <w:b/>
                <w:bCs/>
                <w:sz w:val="24"/>
                <w:szCs w:val="24"/>
              </w:rPr>
              <w:fldChar w:fldCharType="begin"/>
            </w:r>
            <w:r w:rsidR="00EC15B4">
              <w:rPr>
                <w:b/>
                <w:bCs/>
              </w:rPr>
              <w:instrText>PAGE</w:instrText>
            </w:r>
            <w:r>
              <w:rPr>
                <w:b/>
                <w:bCs/>
                <w:sz w:val="24"/>
                <w:szCs w:val="24"/>
              </w:rPr>
              <w:fldChar w:fldCharType="separate"/>
            </w:r>
            <w:r w:rsidR="00F843D7">
              <w:rPr>
                <w:b/>
                <w:bCs/>
                <w:noProof/>
              </w:rPr>
              <w:t>2</w:t>
            </w:r>
            <w:r>
              <w:rPr>
                <w:b/>
                <w:bCs/>
                <w:sz w:val="24"/>
                <w:szCs w:val="24"/>
              </w:rPr>
              <w:fldChar w:fldCharType="end"/>
            </w:r>
            <w:r w:rsidR="00EC15B4">
              <w:rPr>
                <w:lang w:val="zh-CN"/>
              </w:rPr>
              <w:t xml:space="preserve"> / </w:t>
            </w:r>
            <w:r>
              <w:rPr>
                <w:b/>
                <w:bCs/>
                <w:sz w:val="24"/>
                <w:szCs w:val="24"/>
              </w:rPr>
              <w:fldChar w:fldCharType="begin"/>
            </w:r>
            <w:r w:rsidR="00EC15B4">
              <w:rPr>
                <w:b/>
                <w:bCs/>
              </w:rPr>
              <w:instrText>NUMPAGES</w:instrText>
            </w:r>
            <w:r>
              <w:rPr>
                <w:b/>
                <w:bCs/>
                <w:sz w:val="24"/>
                <w:szCs w:val="24"/>
              </w:rPr>
              <w:fldChar w:fldCharType="separate"/>
            </w:r>
            <w:r w:rsidR="00F843D7">
              <w:rPr>
                <w:b/>
                <w:bCs/>
                <w:noProof/>
              </w:rPr>
              <w:t>7</w:t>
            </w:r>
            <w:r>
              <w:rPr>
                <w:b/>
                <w:bCs/>
                <w:sz w:val="24"/>
                <w:szCs w:val="24"/>
              </w:rPr>
              <w:fldChar w:fldCharType="end"/>
            </w:r>
          </w:p>
        </w:sdtContent>
      </w:sdt>
    </w:sdtContent>
  </w:sdt>
  <w:p w:rsidR="0028201C" w:rsidRDefault="0028201C">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45FBA" w:rsidRDefault="00545FBA" w:rsidP="0028201C">
      <w:r>
        <w:separator/>
      </w:r>
    </w:p>
  </w:footnote>
  <w:footnote w:type="continuationSeparator" w:id="1">
    <w:p w:rsidR="00545FBA" w:rsidRDefault="00545FBA" w:rsidP="0028201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902F5"/>
    <w:rsid w:val="00043CBE"/>
    <w:rsid w:val="00206B3B"/>
    <w:rsid w:val="0028201C"/>
    <w:rsid w:val="002D4610"/>
    <w:rsid w:val="003F0176"/>
    <w:rsid w:val="00545FBA"/>
    <w:rsid w:val="00620AFC"/>
    <w:rsid w:val="00775AEE"/>
    <w:rsid w:val="008902F5"/>
    <w:rsid w:val="00CC27AA"/>
    <w:rsid w:val="00EC15B4"/>
    <w:rsid w:val="00F843D7"/>
    <w:rsid w:val="01BF5B65"/>
    <w:rsid w:val="029E279F"/>
    <w:rsid w:val="03AB147A"/>
    <w:rsid w:val="03BC7A50"/>
    <w:rsid w:val="04684588"/>
    <w:rsid w:val="05827AD5"/>
    <w:rsid w:val="06247AD8"/>
    <w:rsid w:val="06D843F9"/>
    <w:rsid w:val="077943C6"/>
    <w:rsid w:val="08601E0A"/>
    <w:rsid w:val="0E056417"/>
    <w:rsid w:val="10AF1C98"/>
    <w:rsid w:val="13A50126"/>
    <w:rsid w:val="1477142F"/>
    <w:rsid w:val="15DA2615"/>
    <w:rsid w:val="186D0706"/>
    <w:rsid w:val="193C51B3"/>
    <w:rsid w:val="19D85D7E"/>
    <w:rsid w:val="1BA652C9"/>
    <w:rsid w:val="1C162D8A"/>
    <w:rsid w:val="1CC023AF"/>
    <w:rsid w:val="1D5162DA"/>
    <w:rsid w:val="1D7B2D95"/>
    <w:rsid w:val="1DB7473E"/>
    <w:rsid w:val="20A53575"/>
    <w:rsid w:val="22265FF7"/>
    <w:rsid w:val="22EC0F2E"/>
    <w:rsid w:val="23D21872"/>
    <w:rsid w:val="246A6B68"/>
    <w:rsid w:val="24EF2CE9"/>
    <w:rsid w:val="26501707"/>
    <w:rsid w:val="27266FB1"/>
    <w:rsid w:val="27323C08"/>
    <w:rsid w:val="28BD4CDD"/>
    <w:rsid w:val="299E5B53"/>
    <w:rsid w:val="2C55312D"/>
    <w:rsid w:val="2C6A17DD"/>
    <w:rsid w:val="31376F87"/>
    <w:rsid w:val="325D2193"/>
    <w:rsid w:val="329120CA"/>
    <w:rsid w:val="395E50C2"/>
    <w:rsid w:val="39DA63F9"/>
    <w:rsid w:val="3A526208"/>
    <w:rsid w:val="3A6D5C61"/>
    <w:rsid w:val="3BAF4B5A"/>
    <w:rsid w:val="3D2264F3"/>
    <w:rsid w:val="3ED3303D"/>
    <w:rsid w:val="406F193B"/>
    <w:rsid w:val="40A45B15"/>
    <w:rsid w:val="448C7BEA"/>
    <w:rsid w:val="44AB7A34"/>
    <w:rsid w:val="4659730B"/>
    <w:rsid w:val="473D35CB"/>
    <w:rsid w:val="492422C6"/>
    <w:rsid w:val="4B080118"/>
    <w:rsid w:val="4B112179"/>
    <w:rsid w:val="4C3B4963"/>
    <w:rsid w:val="4DF73802"/>
    <w:rsid w:val="501F01AE"/>
    <w:rsid w:val="50A92614"/>
    <w:rsid w:val="50D945A8"/>
    <w:rsid w:val="529231DE"/>
    <w:rsid w:val="53C23B37"/>
    <w:rsid w:val="564E5AC9"/>
    <w:rsid w:val="5A470524"/>
    <w:rsid w:val="5AB800A6"/>
    <w:rsid w:val="5B1C46E8"/>
    <w:rsid w:val="5DF42672"/>
    <w:rsid w:val="5E85367F"/>
    <w:rsid w:val="619D251D"/>
    <w:rsid w:val="63864E31"/>
    <w:rsid w:val="64AD7467"/>
    <w:rsid w:val="65A822F0"/>
    <w:rsid w:val="665A29E3"/>
    <w:rsid w:val="684F06B0"/>
    <w:rsid w:val="68505EA5"/>
    <w:rsid w:val="68967ECD"/>
    <w:rsid w:val="68FB24B6"/>
    <w:rsid w:val="6AA04C90"/>
    <w:rsid w:val="6DA4647A"/>
    <w:rsid w:val="6DB27506"/>
    <w:rsid w:val="708E79BA"/>
    <w:rsid w:val="7229014F"/>
    <w:rsid w:val="740321A2"/>
    <w:rsid w:val="74B6274B"/>
    <w:rsid w:val="75F91E2C"/>
    <w:rsid w:val="786E0DC6"/>
    <w:rsid w:val="7A12137D"/>
    <w:rsid w:val="7BE46900"/>
    <w:rsid w:val="7CE61B23"/>
    <w:rsid w:val="7FD80D1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qFormat="1"/>
    <w:lsdException w:name="footer" w:uiPriority="99"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8201C"/>
    <w:pPr>
      <w:widowControl w:val="0"/>
      <w:jc w:val="both"/>
    </w:pPr>
    <w:rPr>
      <w:rFonts w:ascii="Times New Roman" w:eastAsia="宋体" w:hAnsi="Times New Roman" w:cs="Times New Roman"/>
      <w:kern w:val="2"/>
      <w:sz w:val="21"/>
      <w:szCs w:val="24"/>
    </w:rPr>
  </w:style>
  <w:style w:type="paragraph" w:styleId="2">
    <w:name w:val="heading 2"/>
    <w:basedOn w:val="a"/>
    <w:next w:val="a"/>
    <w:qFormat/>
    <w:rsid w:val="0028201C"/>
    <w:pPr>
      <w:keepNext/>
      <w:keepLines/>
      <w:spacing w:before="260" w:after="260" w:line="413" w:lineRule="auto"/>
      <w:outlineLvl w:val="1"/>
    </w:pPr>
    <w:rPr>
      <w:rFonts w:ascii="Arial" w:eastAsia="黑体" w:hAnsi="Arial"/>
      <w:b/>
      <w:sz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qFormat/>
    <w:rsid w:val="0028201C"/>
    <w:pPr>
      <w:tabs>
        <w:tab w:val="center" w:pos="4153"/>
        <w:tab w:val="right" w:pos="8306"/>
      </w:tabs>
      <w:snapToGrid w:val="0"/>
      <w:jc w:val="left"/>
    </w:pPr>
    <w:rPr>
      <w:sz w:val="18"/>
      <w:szCs w:val="18"/>
    </w:rPr>
  </w:style>
  <w:style w:type="paragraph" w:styleId="a4">
    <w:name w:val="header"/>
    <w:basedOn w:val="a"/>
    <w:link w:val="Char0"/>
    <w:uiPriority w:val="99"/>
    <w:qFormat/>
    <w:rsid w:val="0028201C"/>
    <w:pPr>
      <w:pBdr>
        <w:bottom w:val="single" w:sz="6" w:space="1" w:color="auto"/>
      </w:pBdr>
      <w:tabs>
        <w:tab w:val="center" w:pos="4153"/>
        <w:tab w:val="right" w:pos="8306"/>
      </w:tabs>
      <w:snapToGrid w:val="0"/>
      <w:jc w:val="center"/>
    </w:pPr>
    <w:rPr>
      <w:sz w:val="18"/>
      <w:szCs w:val="18"/>
    </w:rPr>
  </w:style>
  <w:style w:type="paragraph" w:styleId="a5">
    <w:name w:val="No Spacing"/>
    <w:uiPriority w:val="99"/>
    <w:qFormat/>
    <w:rsid w:val="0028201C"/>
    <w:pPr>
      <w:widowControl w:val="0"/>
      <w:jc w:val="both"/>
    </w:pPr>
    <w:rPr>
      <w:rFonts w:ascii="Calibri" w:eastAsia="宋体" w:hAnsi="Calibri" w:cs="Times New Roman"/>
      <w:kern w:val="2"/>
      <w:sz w:val="21"/>
      <w:szCs w:val="22"/>
    </w:rPr>
  </w:style>
  <w:style w:type="paragraph" w:customStyle="1" w:styleId="1">
    <w:name w:val="正文文本1"/>
    <w:basedOn w:val="a"/>
    <w:link w:val="1858D7CFB-ED40-4347-BF05-701D383B685F3"/>
    <w:qFormat/>
    <w:rsid w:val="0028201C"/>
    <w:pPr>
      <w:adjustRightInd w:val="0"/>
      <w:snapToGrid w:val="0"/>
      <w:spacing w:line="540" w:lineRule="exact"/>
      <w:ind w:firstLineChars="200" w:firstLine="200"/>
    </w:pPr>
    <w:rPr>
      <w:rFonts w:eastAsia="仿宋_GB2312"/>
      <w:sz w:val="28"/>
    </w:rPr>
  </w:style>
  <w:style w:type="character" w:customStyle="1" w:styleId="1858D7CFB-ED40-4347-BF05-701D383B685F3">
    <w:name w:val="正文文本1[858D7CFB-ED40-4347-BF05-701D383B685F]3"/>
    <w:link w:val="1"/>
    <w:qFormat/>
    <w:rsid w:val="0028201C"/>
    <w:rPr>
      <w:rFonts w:ascii="Times New Roman" w:eastAsia="仿宋_GB2312" w:hAnsi="Times New Roman" w:cs="Times New Roman"/>
      <w:kern w:val="2"/>
      <w:sz w:val="28"/>
      <w:szCs w:val="24"/>
    </w:rPr>
  </w:style>
  <w:style w:type="character" w:customStyle="1" w:styleId="Char0">
    <w:name w:val="页眉 Char"/>
    <w:basedOn w:val="a0"/>
    <w:link w:val="a4"/>
    <w:uiPriority w:val="99"/>
    <w:qFormat/>
    <w:rsid w:val="0028201C"/>
    <w:rPr>
      <w:rFonts w:ascii="Times New Roman" w:eastAsia="宋体" w:hAnsi="Times New Roman" w:cs="Times New Roman"/>
      <w:kern w:val="2"/>
      <w:sz w:val="18"/>
      <w:szCs w:val="18"/>
    </w:rPr>
  </w:style>
  <w:style w:type="character" w:customStyle="1" w:styleId="Char">
    <w:name w:val="页脚 Char"/>
    <w:basedOn w:val="a0"/>
    <w:link w:val="a3"/>
    <w:uiPriority w:val="99"/>
    <w:qFormat/>
    <w:rsid w:val="0028201C"/>
    <w:rPr>
      <w:rFonts w:ascii="Times New Roman" w:eastAsia="宋体" w:hAnsi="Times New Roman" w:cs="Times New Roman"/>
      <w:kern w:val="2"/>
      <w:sz w:val="18"/>
      <w:szCs w:val="18"/>
    </w:rPr>
  </w:style>
  <w:style w:type="paragraph" w:styleId="a6">
    <w:name w:val="Balloon Text"/>
    <w:basedOn w:val="a"/>
    <w:link w:val="Char1"/>
    <w:rsid w:val="00CC27AA"/>
    <w:rPr>
      <w:sz w:val="18"/>
      <w:szCs w:val="18"/>
    </w:rPr>
  </w:style>
  <w:style w:type="character" w:customStyle="1" w:styleId="Char1">
    <w:name w:val="批注框文本 Char"/>
    <w:basedOn w:val="a0"/>
    <w:link w:val="a6"/>
    <w:rsid w:val="00CC27AA"/>
    <w:rPr>
      <w:rFonts w:ascii="Times New Roman" w:eastAsia="宋体" w:hAnsi="Times New Roman" w:cs="Times New Roman"/>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7</Pages>
  <Words>691</Words>
  <Characters>3942</Characters>
  <Application>Microsoft Office Word</Application>
  <DocSecurity>0</DocSecurity>
  <Lines>32</Lines>
  <Paragraphs>9</Paragraphs>
  <ScaleCrop>false</ScaleCrop>
  <Company>User</Company>
  <LinksUpToDate>false</LinksUpToDate>
  <CharactersWithSpaces>4624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PC</cp:lastModifiedBy>
  <cp:revision>4</cp:revision>
  <dcterms:created xsi:type="dcterms:W3CDTF">2021-07-09T02:48:00Z</dcterms:created>
  <dcterms:modified xsi:type="dcterms:W3CDTF">2021-09-09T08:15:00Z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8F06C84D34B742BF8509E0501C61FC0E</vt:lpwstr>
  </property>
  <property fmtid="{D5CDD505-2E9C-101B-9397-08002B2CF9AE}" pid="4" name="KSOSaveFontToCloudKey">
    <vt:lpwstr>236881808_btnclosed</vt:lpwstr>
  </property>
</Properties>
</file>