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932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1"/>
        <w:gridCol w:w="2126"/>
      </w:tblGrid>
      <w:tr w14:paraId="591C9D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1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939FC81">
            <w:pPr>
              <w:pStyle w:val="4"/>
              <w:adjustRightInd w:val="0"/>
              <w:spacing w:line="920" w:lineRule="exact"/>
              <w:ind w:firstLine="0" w:firstLineChars="0"/>
              <w:jc w:val="distribute"/>
              <w:rPr>
                <w:rFonts w:ascii="Times New Roman" w:hAnsi="Times New Roman" w:eastAsia="方正小标宋简体"/>
                <w:color w:val="FF0000"/>
                <w:w w:val="66"/>
                <w:sz w:val="84"/>
                <w:szCs w:val="110"/>
              </w:rPr>
            </w:pPr>
            <w:r>
              <w:rPr>
                <w:rFonts w:hint="eastAsia" w:ascii="Times New Roman" w:hAnsi="方正小标宋简体" w:eastAsia="方正小标宋简体"/>
                <w:color w:val="FF0000"/>
                <w:spacing w:val="-60"/>
                <w:w w:val="66"/>
                <w:sz w:val="84"/>
                <w:szCs w:val="110"/>
              </w:rPr>
              <w:t>中方县商务科技和工业信息化局</w:t>
            </w:r>
          </w:p>
        </w:tc>
        <w:tc>
          <w:tcPr>
            <w:tcW w:w="2126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6AD6E0F">
            <w:pPr>
              <w:adjustRightInd w:val="0"/>
              <w:jc w:val="center"/>
              <w:rPr>
                <w:rFonts w:eastAsia="方正小标宋简体"/>
                <w:color w:val="FF0000"/>
                <w:sz w:val="102"/>
                <w:szCs w:val="102"/>
              </w:rPr>
            </w:pPr>
            <w:r>
              <w:rPr>
                <w:rFonts w:hint="eastAsia" w:ascii="方正小标宋简体" w:hAnsi="方正小标宋简体" w:eastAsia="方正小标宋简体"/>
                <w:color w:val="FF0000"/>
                <w:sz w:val="102"/>
                <w:szCs w:val="102"/>
              </w:rPr>
              <w:t>文件</w:t>
            </w:r>
          </w:p>
        </w:tc>
      </w:tr>
      <w:tr w14:paraId="023E0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1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29D4BEB">
            <w:pPr>
              <w:spacing w:line="920" w:lineRule="exact"/>
              <w:jc w:val="distribute"/>
              <w:rPr>
                <w:rFonts w:eastAsia="方正小标宋简体"/>
                <w:color w:val="FF0000"/>
                <w:spacing w:val="-60"/>
                <w:sz w:val="84"/>
                <w:szCs w:val="110"/>
              </w:rPr>
            </w:pPr>
            <w:r>
              <w:rPr>
                <w:rFonts w:hint="eastAsia" w:hAnsi="方正小标宋简体" w:eastAsia="方正小标宋简体"/>
                <w:color w:val="FF0000"/>
                <w:sz w:val="84"/>
                <w:szCs w:val="110"/>
              </w:rPr>
              <w:t>中方县财政局</w:t>
            </w:r>
          </w:p>
        </w:tc>
        <w:tc>
          <w:tcPr>
            <w:tcW w:w="2126" w:type="dxa"/>
            <w:vMerge w:val="continue"/>
            <w:tcMar>
              <w:left w:w="0" w:type="dxa"/>
              <w:right w:w="0" w:type="dxa"/>
            </w:tcMar>
            <w:vAlign w:val="center"/>
          </w:tcPr>
          <w:p w14:paraId="04308554">
            <w:pPr>
              <w:pStyle w:val="4"/>
              <w:adjustRightInd w:val="0"/>
              <w:spacing w:line="1300" w:lineRule="exact"/>
              <w:ind w:firstLine="0" w:firstLineChars="0"/>
              <w:jc w:val="center"/>
              <w:rPr>
                <w:rFonts w:ascii="Times New Roman" w:hAnsi="Times New Roman" w:eastAsia="方正小标宋简体"/>
                <w:color w:val="FF0000"/>
                <w:w w:val="66"/>
                <w:sz w:val="102"/>
                <w:szCs w:val="102"/>
              </w:rPr>
            </w:pPr>
          </w:p>
        </w:tc>
      </w:tr>
      <w:tr w14:paraId="03BA5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1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37B8332">
            <w:pPr>
              <w:pStyle w:val="4"/>
              <w:adjustRightInd w:val="0"/>
              <w:spacing w:line="920" w:lineRule="exact"/>
              <w:ind w:firstLine="0" w:firstLineChars="0"/>
              <w:jc w:val="distribute"/>
              <w:rPr>
                <w:rFonts w:ascii="Times New Roman" w:hAnsi="方正小标宋简体" w:eastAsia="方正小标宋简体"/>
                <w:color w:val="FF0000"/>
                <w:sz w:val="84"/>
                <w:szCs w:val="110"/>
              </w:rPr>
            </w:pPr>
            <w:r>
              <w:rPr>
                <w:rFonts w:hint="eastAsia" w:ascii="Times New Roman" w:hAnsi="方正小标宋简体" w:eastAsia="方正小标宋简体"/>
                <w:color w:val="FF0000"/>
                <w:sz w:val="84"/>
                <w:szCs w:val="110"/>
              </w:rPr>
              <w:t>中方县</w:t>
            </w:r>
            <w:r>
              <w:rPr>
                <w:rFonts w:hint="eastAsia" w:ascii="Times New Roman" w:hAnsi="方正小标宋简体" w:eastAsia="方正小标宋简体"/>
                <w:color w:val="FF0000"/>
                <w:sz w:val="84"/>
                <w:szCs w:val="110"/>
                <w:lang w:val="en-US" w:eastAsia="zh-CN"/>
              </w:rPr>
              <w:t>农业农村</w:t>
            </w:r>
            <w:r>
              <w:rPr>
                <w:rFonts w:hint="eastAsia" w:ascii="Times New Roman" w:hAnsi="方正小标宋简体" w:eastAsia="方正小标宋简体"/>
                <w:color w:val="FF0000"/>
                <w:sz w:val="84"/>
                <w:szCs w:val="110"/>
              </w:rPr>
              <w:t>局</w:t>
            </w:r>
          </w:p>
        </w:tc>
        <w:tc>
          <w:tcPr>
            <w:tcW w:w="2126" w:type="dxa"/>
            <w:vMerge w:val="continue"/>
            <w:tcMar>
              <w:left w:w="0" w:type="dxa"/>
              <w:right w:w="0" w:type="dxa"/>
            </w:tcMar>
            <w:vAlign w:val="center"/>
          </w:tcPr>
          <w:p w14:paraId="71B4D7BA">
            <w:pPr>
              <w:pStyle w:val="4"/>
              <w:adjustRightInd w:val="0"/>
              <w:spacing w:line="1300" w:lineRule="exact"/>
              <w:ind w:firstLine="0" w:firstLineChars="0"/>
              <w:jc w:val="center"/>
              <w:rPr>
                <w:rFonts w:ascii="Times New Roman" w:hAnsi="Times New Roman" w:eastAsia="方正小标宋简体"/>
                <w:color w:val="FF0000"/>
                <w:w w:val="66"/>
                <w:sz w:val="102"/>
                <w:szCs w:val="102"/>
              </w:rPr>
            </w:pPr>
          </w:p>
        </w:tc>
      </w:tr>
    </w:tbl>
    <w:p w14:paraId="30F48750">
      <w:pPr>
        <w:pStyle w:val="4"/>
        <w:spacing w:line="600" w:lineRule="exact"/>
        <w:ind w:firstLine="0" w:firstLineChars="0"/>
        <w:jc w:val="center"/>
        <w:rPr>
          <w:rFonts w:hint="eastAsia" w:ascii="方正仿宋简体" w:hAnsi="Times New Roman" w:eastAsia="方正仿宋简体"/>
          <w:sz w:val="32"/>
          <w:szCs w:val="32"/>
        </w:rPr>
      </w:pPr>
    </w:p>
    <w:p w14:paraId="03A359AD">
      <w:pPr>
        <w:pStyle w:val="4"/>
        <w:spacing w:line="600" w:lineRule="exact"/>
        <w:ind w:firstLine="0" w:firstLineChars="0"/>
        <w:jc w:val="center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方正仿宋简体" w:hAnsi="Times New Roman" w:eastAsia="方正仿宋简体"/>
          <w:sz w:val="32"/>
          <w:szCs w:val="32"/>
        </w:rPr>
        <w:t>中商财</w:t>
      </w:r>
      <w:r>
        <w:rPr>
          <w:rFonts w:hint="eastAsia" w:ascii="方正仿宋简体" w:hAnsi="Times New Roman" w:eastAsia="方正仿宋简体"/>
          <w:sz w:val="32"/>
          <w:szCs w:val="32"/>
          <w:lang w:val="en-US" w:eastAsia="zh-CN"/>
        </w:rPr>
        <w:t>农</w:t>
      </w:r>
      <w:r>
        <w:rPr>
          <w:rFonts w:hint="eastAsia" w:ascii="方正仿宋简体" w:hAnsi="Times New Roman" w:eastAsia="方正仿宋简体"/>
          <w:sz w:val="32"/>
          <w:szCs w:val="32"/>
        </w:rPr>
        <w:t>联〔202</w:t>
      </w:r>
      <w:r>
        <w:rPr>
          <w:rFonts w:hint="eastAsia" w:ascii="方正仿宋简体" w:hAnsi="Times New Roman" w:eastAsia="方正仿宋简体"/>
          <w:sz w:val="32"/>
          <w:szCs w:val="32"/>
          <w:lang w:val="en-US" w:eastAsia="zh-CN"/>
        </w:rPr>
        <w:t>5</w:t>
      </w:r>
      <w:r>
        <w:rPr>
          <w:rFonts w:hint="eastAsia" w:ascii="方正仿宋简体" w:hAnsi="Times New Roman" w:eastAsia="方正仿宋简体"/>
          <w:sz w:val="32"/>
          <w:szCs w:val="32"/>
        </w:rPr>
        <w:t>〕</w:t>
      </w:r>
      <w:r>
        <w:rPr>
          <w:rFonts w:hint="eastAsia" w:ascii="方正仿宋简体" w:hAnsi="Times New Roman" w:eastAsia="方正仿宋简体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Times New Roman" w:eastAsia="方正仿宋简体"/>
          <w:sz w:val="32"/>
          <w:szCs w:val="32"/>
        </w:rPr>
        <w:t>号</w:t>
      </w:r>
    </w:p>
    <w:tbl>
      <w:tblPr>
        <w:tblStyle w:val="9"/>
        <w:tblW w:w="9743" w:type="dxa"/>
        <w:jc w:val="center"/>
        <w:tblBorders>
          <w:top w:val="single" w:color="FF0000" w:sz="18" w:space="0"/>
          <w:left w:val="single" w:color="FF0000" w:sz="18" w:space="0"/>
          <w:bottom w:val="single" w:color="FF0000" w:sz="18" w:space="0"/>
          <w:right w:val="single" w:color="FF0000" w:sz="18" w:space="0"/>
          <w:insideH w:val="single" w:color="FF0000" w:sz="18" w:space="0"/>
          <w:insideV w:val="single" w:color="FF0000" w:sz="1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3"/>
      </w:tblGrid>
      <w:tr w14:paraId="4F9FA912">
        <w:tblPrEx>
          <w:tblBorders>
            <w:top w:val="single" w:color="FF0000" w:sz="18" w:space="0"/>
            <w:left w:val="single" w:color="FF0000" w:sz="18" w:space="0"/>
            <w:bottom w:val="single" w:color="FF0000" w:sz="18" w:space="0"/>
            <w:right w:val="single" w:color="FF0000" w:sz="18" w:space="0"/>
            <w:insideH w:val="single" w:color="FF0000" w:sz="18" w:space="0"/>
            <w:insideV w:val="single" w:color="FF0000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9743" w:type="dxa"/>
            <w:tcBorders>
              <w:top w:val="single" w:color="FF0000" w:sz="18" w:space="0"/>
              <w:left w:val="nil"/>
              <w:bottom w:val="nil"/>
              <w:right w:val="nil"/>
            </w:tcBorders>
          </w:tcPr>
          <w:p w14:paraId="3D9C5A91">
            <w:pPr>
              <w:pStyle w:val="4"/>
              <w:spacing w:line="600" w:lineRule="exact"/>
              <w:ind w:firstLine="0" w:firstLineChars="0"/>
              <w:jc w:val="center"/>
              <w:rPr>
                <w:rFonts w:ascii="方正小标宋简体" w:hAnsi="Times New Roman" w:eastAsia="方正小标宋简体"/>
                <w:sz w:val="32"/>
                <w:szCs w:val="32"/>
              </w:rPr>
            </w:pPr>
          </w:p>
        </w:tc>
      </w:tr>
    </w:tbl>
    <w:p w14:paraId="762D26F3">
      <w:pPr>
        <w:spacing w:line="700" w:lineRule="exact"/>
        <w:jc w:val="center"/>
        <w:textAlignment w:val="baseline"/>
        <w:rPr>
          <w:rFonts w:ascii="方正小标宋简体" w:hAnsi="宋体" w:eastAsia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  <w:shd w:val="clear" w:color="auto" w:fill="FFFFFF"/>
        </w:rPr>
        <w:t>中方县202</w:t>
      </w:r>
      <w:r>
        <w:rPr>
          <w:rFonts w:hint="eastAsia" w:ascii="方正小标宋简体" w:hAnsi="宋体" w:eastAsia="方正小标宋简体"/>
          <w:color w:val="000000"/>
          <w:sz w:val="44"/>
          <w:szCs w:val="44"/>
          <w:shd w:val="clear" w:color="auto" w:fill="FFFFFF"/>
          <w:lang w:val="en-US" w:eastAsia="zh-CN"/>
        </w:rPr>
        <w:t>6</w:t>
      </w:r>
      <w:r>
        <w:rPr>
          <w:rFonts w:hint="eastAsia" w:ascii="方正小标宋简体" w:hAnsi="宋体" w:eastAsia="方正小标宋简体"/>
          <w:color w:val="000000"/>
          <w:sz w:val="44"/>
          <w:szCs w:val="44"/>
          <w:shd w:val="clear" w:color="auto" w:fill="FFFFFF"/>
        </w:rPr>
        <w:t>年度县域商业体系建设项目</w:t>
      </w:r>
    </w:p>
    <w:p w14:paraId="0F26D364">
      <w:pPr>
        <w:spacing w:line="700" w:lineRule="exact"/>
        <w:jc w:val="center"/>
        <w:textAlignment w:val="baseline"/>
        <w:rPr>
          <w:rFonts w:ascii="方正小标宋简体" w:hAnsi="宋体" w:eastAsia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  <w:shd w:val="clear" w:color="auto" w:fill="FFFFFF"/>
        </w:rPr>
        <w:t>推荐报告</w:t>
      </w:r>
    </w:p>
    <w:p w14:paraId="23D1DC03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怀化市商务局、怀化市财政局、怀化市农业农村局：</w:t>
      </w:r>
    </w:p>
    <w:p w14:paraId="2D15EC3C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为加快我县县域商业体系建设，促进农村消费和农民增收，助力全面推进乡村振兴，根据《湖南省商务厅 湖南省财政厅 湖南省农业农村厅 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关于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2025-2026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年县域商业建设行动项目库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建立和管理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的通知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》湘商建〔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202</w:t>
      </w:r>
      <w:r>
        <w:rPr>
          <w:rFonts w:hint="eastAsia" w:cs="Times New Roman"/>
          <w:color w:val="000000"/>
          <w:kern w:val="0"/>
          <w:sz w:val="31"/>
          <w:szCs w:val="31"/>
          <w:lang w:val="en-US" w:eastAsia="zh-CN" w:bidi="ar"/>
        </w:rPr>
        <w:t>5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〕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2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号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，结合我县实际，经中方县商务科技和工业信息化局、中方县财政局、中方县农业农村局共同组织项目审核，对我县2个县域商业体系建设项目的申报资格和申报材料进行了严格审核。经审核，全部符合申报要求，特此推荐。所推荐项目真实合法，建设内容和方向符合规定，未享受过各级财政资金补助。现将推荐的2个商业建设项目基本情况汇报如下：</w:t>
      </w:r>
    </w:p>
    <w:p w14:paraId="3842912D">
      <w:pPr>
        <w:keepNext w:val="0"/>
        <w:keepLines w:val="0"/>
        <w:widowControl/>
        <w:numPr>
          <w:numId w:val="0"/>
        </w:numPr>
        <w:suppressLineNumbers w:val="0"/>
        <w:ind w:firstLine="62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一、仓储冷链及机械设备建设项目。项目由中方县润鑫农业开发有限公司负责实施，项目总投资1500万元，新增有效投资700万元。项目内容：新建仓储冷链700平方米、山银花全自动加工设备、农副产品加工设备。</w:t>
      </w:r>
    </w:p>
    <w:p w14:paraId="0214BCF5">
      <w:pPr>
        <w:keepNext w:val="0"/>
        <w:keepLines w:val="0"/>
        <w:widowControl/>
        <w:numPr>
          <w:ilvl w:val="0"/>
          <w:numId w:val="1"/>
        </w:numPr>
        <w:suppressLineNumbers w:val="0"/>
        <w:ind w:firstLine="62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农庄农产品销售、餐饮设备和亲子娱乐设施建设项目。项目由中方县山水渔庄休闲旅游开发有限公司负责实施，项目总投资500万元，新增有效投资156.8万元。项目内容：农产品购物中心、生态厨房餐饮设备、亲子娱乐场设备。</w:t>
      </w:r>
    </w:p>
    <w:p w14:paraId="6B6ACE63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 w14:paraId="1CB58FB1">
      <w:pPr>
        <w:ind w:firstLine="620" w:firstLineChars="200"/>
        <w:jc w:val="both"/>
        <w:rPr>
          <w:rFonts w:hint="eastAsia" w:asciiTheme="majorEastAsia" w:hAnsiTheme="majorEastAsia" w:eastAsiaTheme="majorEastAsia" w:cstheme="majorEastAsia"/>
          <w:b/>
          <w:bCs/>
          <w:sz w:val="48"/>
          <w:szCs w:val="4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附件：中方县推荐县域商业建设行动项目表</w:t>
      </w:r>
    </w:p>
    <w:p w14:paraId="5E1BE0AB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 w14:paraId="6B492B77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中方县商务科技和工业信息化局       中方县财政局</w:t>
      </w:r>
    </w:p>
    <w:p w14:paraId="56CE078C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 w14:paraId="57D39A34">
      <w:pPr>
        <w:keepNext w:val="0"/>
        <w:keepLines w:val="0"/>
        <w:widowControl/>
        <w:suppressLineNumbers w:val="0"/>
        <w:ind w:firstLine="2480" w:firstLineChars="800"/>
        <w:jc w:val="left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中方县农业农村局</w:t>
      </w:r>
    </w:p>
    <w:p w14:paraId="2DADB60E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                        </w:t>
      </w:r>
    </w:p>
    <w:p w14:paraId="672020C1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 w14:paraId="79DFFDF5">
      <w:pPr>
        <w:keepNext w:val="0"/>
        <w:keepLines w:val="0"/>
        <w:widowControl/>
        <w:suppressLineNumbers w:val="0"/>
        <w:ind w:firstLine="5270" w:firstLineChars="1700"/>
        <w:jc w:val="left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2025年10月17日</w:t>
      </w:r>
    </w:p>
    <w:p w14:paraId="7A02DEAF">
      <w:pPr>
        <w:spacing w:line="540" w:lineRule="exact"/>
        <w:textAlignment w:val="baseline"/>
        <w:rPr>
          <w:rFonts w:hint="eastAsia" w:ascii="方正仿宋简体" w:hAnsi="仿宋" w:eastAsia="方正仿宋简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09897224">
      <w:pPr>
        <w:spacing w:line="540" w:lineRule="exact"/>
        <w:textAlignment w:val="baseline"/>
        <w:rPr>
          <w:rFonts w:hint="eastAsia" w:ascii="方正仿宋简体" w:hAnsi="仿宋" w:eastAsia="方正仿宋简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66BD72FF">
      <w:pPr>
        <w:spacing w:line="540" w:lineRule="exact"/>
        <w:textAlignment w:val="baseline"/>
        <w:rPr>
          <w:rFonts w:hint="eastAsia" w:ascii="方正仿宋简体" w:hAnsi="仿宋" w:eastAsia="方正仿宋简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73264504">
      <w:pPr>
        <w:spacing w:line="540" w:lineRule="exact"/>
        <w:textAlignment w:val="baseline"/>
        <w:rPr>
          <w:rFonts w:hint="eastAsia" w:ascii="方正仿宋简体" w:hAnsi="仿宋" w:eastAsia="方正仿宋简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0C6EA025">
      <w:pPr>
        <w:pBdr>
          <w:top w:val="single" w:color="auto" w:sz="6" w:space="1"/>
          <w:bottom w:val="single" w:color="auto" w:sz="6" w:space="1"/>
        </w:pBdr>
        <w:jc w:val="center"/>
        <w:textAlignment w:val="baseline"/>
        <w:rPr>
          <w:rFonts w:hint="eastAsia" w:ascii="方正仿宋简体" w:hAnsi="方正小标宋简体" w:eastAsia="方正仿宋简体" w:cs="方正小标宋简体"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sectPr>
          <w:footerReference r:id="rId3" w:type="default"/>
          <w:footerReference r:id="rId4" w:type="even"/>
          <w:pgSz w:w="11906" w:h="16838"/>
          <w:pgMar w:top="1701" w:right="1531" w:bottom="1588" w:left="1531" w:header="851" w:footer="1304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方正仿宋简体" w:hAnsi="仿宋" w:eastAsia="方正仿宋简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中方县商务科技和工业信息化局办公室        202</w:t>
      </w:r>
      <w:r>
        <w:rPr>
          <w:rFonts w:hint="eastAsia" w:ascii="方正仿宋简体" w:hAnsi="仿宋" w:eastAsia="方正仿宋简体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仿宋简体" w:hAnsi="仿宋" w:eastAsia="方正仿宋简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仿宋简体" w:hAnsi="仿宋" w:eastAsia="方正仿宋简体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方正仿宋简体" w:hAnsi="仿宋" w:eastAsia="方正仿宋简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仿宋简体" w:hAnsi="仿宋" w:eastAsia="方正仿宋简体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="方正仿宋简体" w:hAnsi="仿宋" w:eastAsia="方正仿宋简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日印</w:t>
      </w:r>
    </w:p>
    <w:p w14:paraId="70F82D5A">
      <w:pPr>
        <w:tabs>
          <w:tab w:val="left" w:pos="1407"/>
        </w:tabs>
        <w:rPr>
          <w:rFonts w:hint="eastAsia" w:ascii="黑体" w:hAnsi="黑体" w:eastAsia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color w:val="000000"/>
          <w:sz w:val="32"/>
          <w:szCs w:val="32"/>
          <w:shd w:val="clear" w:color="auto" w:fill="FFFFFF"/>
        </w:rPr>
        <w:t>附件</w:t>
      </w:r>
    </w:p>
    <w:p w14:paraId="40E300F5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8"/>
          <w:szCs w:val="4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  <w:lang w:val="en-US" w:eastAsia="zh-CN"/>
        </w:rPr>
        <w:t>中方县推荐县域商业建设行动项目表</w:t>
      </w:r>
    </w:p>
    <w:p w14:paraId="06912689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8"/>
          <w:szCs w:val="48"/>
          <w:lang w:val="en-US" w:eastAsia="zh-CN"/>
        </w:rPr>
      </w:pPr>
    </w:p>
    <w:tbl>
      <w:tblPr>
        <w:tblStyle w:val="10"/>
        <w:tblW w:w="15793" w:type="dxa"/>
        <w:tblInd w:w="-6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888"/>
        <w:gridCol w:w="1077"/>
        <w:gridCol w:w="667"/>
        <w:gridCol w:w="846"/>
        <w:gridCol w:w="1327"/>
        <w:gridCol w:w="1070"/>
        <w:gridCol w:w="1202"/>
        <w:gridCol w:w="1504"/>
        <w:gridCol w:w="1463"/>
        <w:gridCol w:w="981"/>
        <w:gridCol w:w="1125"/>
        <w:gridCol w:w="1450"/>
        <w:gridCol w:w="1462"/>
      </w:tblGrid>
      <w:tr w14:paraId="35BB3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dxa"/>
            <w:vAlign w:val="center"/>
          </w:tcPr>
          <w:p w14:paraId="5A3ECA5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888" w:type="dxa"/>
            <w:vAlign w:val="center"/>
          </w:tcPr>
          <w:p w14:paraId="4B08AE1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项目地点</w:t>
            </w:r>
          </w:p>
        </w:tc>
        <w:tc>
          <w:tcPr>
            <w:tcW w:w="1077" w:type="dxa"/>
            <w:vAlign w:val="center"/>
          </w:tcPr>
          <w:p w14:paraId="5D6AC09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67" w:type="dxa"/>
            <w:vAlign w:val="center"/>
          </w:tcPr>
          <w:p w14:paraId="1DEB337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建设方向</w:t>
            </w:r>
          </w:p>
        </w:tc>
        <w:tc>
          <w:tcPr>
            <w:tcW w:w="846" w:type="dxa"/>
            <w:vAlign w:val="center"/>
          </w:tcPr>
          <w:p w14:paraId="7077768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建设方式</w:t>
            </w:r>
          </w:p>
        </w:tc>
        <w:tc>
          <w:tcPr>
            <w:tcW w:w="1327" w:type="dxa"/>
            <w:vAlign w:val="center"/>
          </w:tcPr>
          <w:p w14:paraId="2C161AD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承办企业名称及组织机构代码</w:t>
            </w:r>
          </w:p>
        </w:tc>
        <w:tc>
          <w:tcPr>
            <w:tcW w:w="1070" w:type="dxa"/>
            <w:vAlign w:val="center"/>
          </w:tcPr>
          <w:p w14:paraId="36F433B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总投资额（万元）</w:t>
            </w:r>
          </w:p>
        </w:tc>
        <w:tc>
          <w:tcPr>
            <w:tcW w:w="1202" w:type="dxa"/>
            <w:vAlign w:val="center"/>
          </w:tcPr>
          <w:p w14:paraId="12B79C8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新增有效投资额（万元）</w:t>
            </w:r>
          </w:p>
        </w:tc>
        <w:tc>
          <w:tcPr>
            <w:tcW w:w="1504" w:type="dxa"/>
            <w:vAlign w:val="center"/>
          </w:tcPr>
          <w:p w14:paraId="4080827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新增主要建设内容及投资额</w:t>
            </w:r>
          </w:p>
        </w:tc>
        <w:tc>
          <w:tcPr>
            <w:tcW w:w="1463" w:type="dxa"/>
            <w:vAlign w:val="center"/>
          </w:tcPr>
          <w:p w14:paraId="3204A4F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实现功能</w:t>
            </w:r>
          </w:p>
        </w:tc>
        <w:tc>
          <w:tcPr>
            <w:tcW w:w="981" w:type="dxa"/>
            <w:vAlign w:val="center"/>
          </w:tcPr>
          <w:p w14:paraId="21421A0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项目开始时间</w:t>
            </w:r>
          </w:p>
        </w:tc>
        <w:tc>
          <w:tcPr>
            <w:tcW w:w="1125" w:type="dxa"/>
            <w:vAlign w:val="center"/>
          </w:tcPr>
          <w:p w14:paraId="66199CA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项目结束时间</w:t>
            </w:r>
          </w:p>
        </w:tc>
        <w:tc>
          <w:tcPr>
            <w:tcW w:w="1450" w:type="dxa"/>
            <w:vAlign w:val="center"/>
          </w:tcPr>
          <w:p w14:paraId="312251A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县市区商务主管部门推荐责任人及电话</w:t>
            </w:r>
          </w:p>
        </w:tc>
        <w:tc>
          <w:tcPr>
            <w:tcW w:w="1462" w:type="dxa"/>
            <w:vAlign w:val="center"/>
          </w:tcPr>
          <w:p w14:paraId="53F4182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企业联系人及电话</w:t>
            </w:r>
          </w:p>
        </w:tc>
      </w:tr>
      <w:tr w14:paraId="18C36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dxa"/>
            <w:shd w:val="clear"/>
            <w:vAlign w:val="center"/>
          </w:tcPr>
          <w:p w14:paraId="353B01F5"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18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18"/>
                <w:lang w:val="en-US" w:eastAsia="zh-CN"/>
              </w:rPr>
              <w:t>1</w:t>
            </w:r>
          </w:p>
        </w:tc>
        <w:tc>
          <w:tcPr>
            <w:tcW w:w="888" w:type="dxa"/>
            <w:shd w:val="clear"/>
            <w:vAlign w:val="center"/>
          </w:tcPr>
          <w:p w14:paraId="384F1FC6"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lang w:val="en-US" w:eastAsia="zh-CN"/>
              </w:rPr>
              <w:t>中方县铁坡镇活水村</w:t>
            </w:r>
          </w:p>
        </w:tc>
        <w:tc>
          <w:tcPr>
            <w:tcW w:w="1077" w:type="dxa"/>
            <w:shd w:val="clear"/>
            <w:vAlign w:val="center"/>
          </w:tcPr>
          <w:p w14:paraId="455C7633"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lang w:val="en-US" w:eastAsia="zh-CN"/>
              </w:rPr>
              <w:t>仓储冷链及机械设备建设项目</w:t>
            </w:r>
          </w:p>
        </w:tc>
        <w:tc>
          <w:tcPr>
            <w:tcW w:w="667" w:type="dxa"/>
            <w:shd w:val="clear"/>
            <w:vAlign w:val="center"/>
          </w:tcPr>
          <w:p w14:paraId="44E902E6"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lang w:val="en-US" w:eastAsia="zh-CN"/>
              </w:rPr>
              <w:t>4</w:t>
            </w:r>
          </w:p>
        </w:tc>
        <w:tc>
          <w:tcPr>
            <w:tcW w:w="846" w:type="dxa"/>
            <w:shd w:val="clear"/>
            <w:vAlign w:val="center"/>
          </w:tcPr>
          <w:p w14:paraId="2075A799"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lang w:val="en-US" w:eastAsia="zh-CN"/>
              </w:rPr>
              <w:t>改造</w:t>
            </w:r>
          </w:p>
        </w:tc>
        <w:tc>
          <w:tcPr>
            <w:tcW w:w="1327" w:type="dxa"/>
            <w:shd w:val="clear"/>
            <w:vAlign w:val="center"/>
          </w:tcPr>
          <w:p w14:paraId="17675FB6"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lang w:val="en-US" w:eastAsia="zh-CN"/>
              </w:rPr>
              <w:t>中方县润鑫农业开发有限公司</w:t>
            </w:r>
          </w:p>
        </w:tc>
        <w:tc>
          <w:tcPr>
            <w:tcW w:w="1070" w:type="dxa"/>
            <w:shd w:val="clear"/>
            <w:vAlign w:val="center"/>
          </w:tcPr>
          <w:p w14:paraId="71720A5F">
            <w:pPr>
              <w:widowControl/>
              <w:spacing w:line="2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lang w:val="en-US" w:eastAsia="zh-CN"/>
              </w:rPr>
              <w:t>1500</w:t>
            </w:r>
          </w:p>
        </w:tc>
        <w:tc>
          <w:tcPr>
            <w:tcW w:w="1202" w:type="dxa"/>
            <w:shd w:val="clear"/>
            <w:vAlign w:val="center"/>
          </w:tcPr>
          <w:p w14:paraId="73EAE3C8">
            <w:pPr>
              <w:widowControl/>
              <w:spacing w:line="2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lang w:val="en-US" w:eastAsia="zh-CN"/>
              </w:rPr>
              <w:t>700</w:t>
            </w:r>
          </w:p>
        </w:tc>
        <w:tc>
          <w:tcPr>
            <w:tcW w:w="1504" w:type="dxa"/>
            <w:shd w:val="clear"/>
            <w:vAlign w:val="center"/>
          </w:tcPr>
          <w:p w14:paraId="13B78B85">
            <w:pPr>
              <w:widowControl/>
              <w:spacing w:line="200" w:lineRule="exact"/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1新建仓储冷链700平方，投资额330万。（含冷库设备）</w:t>
            </w:r>
          </w:p>
          <w:p w14:paraId="27A00EC4">
            <w:pPr>
              <w:widowControl/>
              <w:spacing w:line="200" w:lineRule="exact"/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2.新增山银花全自动加工设备，投资200万。</w:t>
            </w:r>
          </w:p>
          <w:p w14:paraId="4D547CCD">
            <w:pPr>
              <w:widowControl/>
              <w:spacing w:line="2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18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3.新增农副产品加工设备，投资170万。</w:t>
            </w:r>
          </w:p>
        </w:tc>
        <w:tc>
          <w:tcPr>
            <w:tcW w:w="1463" w:type="dxa"/>
            <w:shd w:val="clear"/>
            <w:vAlign w:val="center"/>
          </w:tcPr>
          <w:p w14:paraId="2D5B799D">
            <w:pPr>
              <w:widowControl/>
              <w:spacing w:line="2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lang w:val="en-US" w:eastAsia="zh-CN"/>
              </w:rPr>
              <w:t>项目完善冷链体系，提升农产品质量，加快区域农产品的流通，带动农村经济发展。</w:t>
            </w:r>
          </w:p>
        </w:tc>
        <w:tc>
          <w:tcPr>
            <w:tcW w:w="981" w:type="dxa"/>
            <w:shd w:val="clear"/>
            <w:vAlign w:val="center"/>
          </w:tcPr>
          <w:p w14:paraId="65569173"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lang w:val="en-US" w:eastAsia="zh-CN"/>
              </w:rPr>
              <w:t>2025.01</w:t>
            </w:r>
          </w:p>
        </w:tc>
        <w:tc>
          <w:tcPr>
            <w:tcW w:w="1125" w:type="dxa"/>
            <w:shd w:val="clear"/>
            <w:vAlign w:val="center"/>
          </w:tcPr>
          <w:p w14:paraId="0883A194"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lang w:val="en-US" w:eastAsia="zh-CN"/>
              </w:rPr>
              <w:t>2026.05</w:t>
            </w:r>
          </w:p>
        </w:tc>
        <w:tc>
          <w:tcPr>
            <w:tcW w:w="1450" w:type="dxa"/>
            <w:shd w:val="clear"/>
            <w:vAlign w:val="center"/>
          </w:tcPr>
          <w:p w14:paraId="5EB61CEA"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lang w:val="en-US" w:eastAsia="zh-CN"/>
              </w:rPr>
              <w:t>李昊13207459933</w:t>
            </w:r>
          </w:p>
        </w:tc>
        <w:tc>
          <w:tcPr>
            <w:tcW w:w="1462" w:type="dxa"/>
            <w:shd w:val="clear"/>
            <w:vAlign w:val="center"/>
          </w:tcPr>
          <w:p w14:paraId="2BEF05CD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</w:rPr>
              <w:t>李合勇</w:t>
            </w:r>
          </w:p>
          <w:p w14:paraId="14B837FF">
            <w:pPr>
              <w:widowControl/>
              <w:spacing w:line="2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1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</w:rPr>
              <w:t>13548999308</w:t>
            </w:r>
          </w:p>
        </w:tc>
      </w:tr>
      <w:tr w14:paraId="53C46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dxa"/>
            <w:shd w:val="clear"/>
            <w:vAlign w:val="center"/>
          </w:tcPr>
          <w:p w14:paraId="37EC7A2C"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18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18"/>
                <w:lang w:val="en-US" w:eastAsia="zh-CN"/>
              </w:rPr>
              <w:t>2</w:t>
            </w:r>
          </w:p>
        </w:tc>
        <w:tc>
          <w:tcPr>
            <w:tcW w:w="888" w:type="dxa"/>
            <w:shd w:val="clear"/>
            <w:vAlign w:val="center"/>
          </w:tcPr>
          <w:p w14:paraId="20F28027"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lang w:val="en-US" w:eastAsia="zh-CN"/>
              </w:rPr>
              <w:t>中方县新建镇新建村</w:t>
            </w:r>
          </w:p>
        </w:tc>
        <w:tc>
          <w:tcPr>
            <w:tcW w:w="1077" w:type="dxa"/>
            <w:shd w:val="clear"/>
            <w:vAlign w:val="center"/>
          </w:tcPr>
          <w:p w14:paraId="797472B2"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lang w:val="en-US" w:eastAsia="zh-CN"/>
              </w:rPr>
              <w:t>农庄农产品销售、餐饮设备和亲子娱乐设施建设项目</w:t>
            </w:r>
          </w:p>
        </w:tc>
        <w:tc>
          <w:tcPr>
            <w:tcW w:w="667" w:type="dxa"/>
            <w:shd w:val="clear"/>
            <w:vAlign w:val="center"/>
          </w:tcPr>
          <w:p w14:paraId="3C9389DC"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lang w:val="en-US" w:eastAsia="zh-CN"/>
              </w:rPr>
              <w:t>5</w:t>
            </w:r>
          </w:p>
        </w:tc>
        <w:tc>
          <w:tcPr>
            <w:tcW w:w="846" w:type="dxa"/>
            <w:shd w:val="clear"/>
            <w:vAlign w:val="center"/>
          </w:tcPr>
          <w:p w14:paraId="78C14EDE"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lang w:val="en-US" w:eastAsia="zh-CN"/>
              </w:rPr>
              <w:t>改造</w:t>
            </w:r>
          </w:p>
        </w:tc>
        <w:tc>
          <w:tcPr>
            <w:tcW w:w="1327" w:type="dxa"/>
            <w:shd w:val="clear"/>
            <w:vAlign w:val="center"/>
          </w:tcPr>
          <w:p w14:paraId="1FE80900">
            <w:pPr>
              <w:widowControl/>
              <w:spacing w:line="2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lang w:val="en-US" w:eastAsia="zh-CN"/>
              </w:rPr>
              <w:t>中方县山水渔庄休闲旅游开发有限公司</w:t>
            </w:r>
          </w:p>
        </w:tc>
        <w:tc>
          <w:tcPr>
            <w:tcW w:w="1070" w:type="dxa"/>
            <w:shd w:val="clear"/>
            <w:vAlign w:val="center"/>
          </w:tcPr>
          <w:p w14:paraId="65CE134E"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lang w:val="en-US" w:eastAsia="zh-CN"/>
              </w:rPr>
              <w:t>500</w:t>
            </w:r>
          </w:p>
        </w:tc>
        <w:tc>
          <w:tcPr>
            <w:tcW w:w="1202" w:type="dxa"/>
            <w:shd w:val="clear"/>
            <w:vAlign w:val="center"/>
          </w:tcPr>
          <w:p w14:paraId="76FEC13E"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lang w:val="en-US" w:eastAsia="zh-CN"/>
              </w:rPr>
              <w:t>156.</w:t>
            </w:r>
            <w:r>
              <w:rPr>
                <w:rFonts w:hint="eastAsia" w:eastAsia="仿宋_GB2312" w:cs="Times New Roman"/>
                <w:color w:val="000000"/>
                <w:sz w:val="18"/>
                <w:lang w:val="en-US" w:eastAsia="zh-CN"/>
              </w:rPr>
              <w:t>8</w:t>
            </w:r>
          </w:p>
        </w:tc>
        <w:tc>
          <w:tcPr>
            <w:tcW w:w="1504" w:type="dxa"/>
            <w:shd w:val="clear"/>
            <w:vAlign w:val="center"/>
          </w:tcPr>
          <w:p w14:paraId="0FDE6577"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lang w:val="en-US" w:eastAsia="zh-CN"/>
              </w:rPr>
              <w:t>1、农产品购物中心42.8万；2、生态厨房餐饮设备53.2万元；3、亲子娱乐场60.8万元</w:t>
            </w:r>
          </w:p>
        </w:tc>
        <w:tc>
          <w:tcPr>
            <w:tcW w:w="1463" w:type="dxa"/>
            <w:shd w:val="clear"/>
            <w:vAlign w:val="center"/>
          </w:tcPr>
          <w:p w14:paraId="36B657D1"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lang w:val="en-US" w:eastAsia="zh-CN"/>
              </w:rPr>
              <w:t>推动农商旅一体化，融合产业发展和丰富消费，有效提区域特色农产品</w:t>
            </w:r>
            <w:r>
              <w:rPr>
                <w:rFonts w:hint="default" w:eastAsia="仿宋_GB2312" w:cs="Times New Roman"/>
                <w:color w:val="000000"/>
                <w:sz w:val="18"/>
                <w:lang w:eastAsia="zh-CN"/>
              </w:rPr>
              <w:t>销售，推动乡</w:t>
            </w:r>
          </w:p>
        </w:tc>
        <w:tc>
          <w:tcPr>
            <w:tcW w:w="981" w:type="dxa"/>
            <w:shd w:val="clear"/>
            <w:vAlign w:val="center"/>
          </w:tcPr>
          <w:p w14:paraId="0B401C04"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lang w:val="en-US" w:eastAsia="zh-CN"/>
              </w:rPr>
              <w:t>2025.0</w:t>
            </w:r>
            <w:r>
              <w:rPr>
                <w:rFonts w:hint="eastAsia" w:eastAsia="仿宋_GB2312" w:cs="Times New Roman"/>
                <w:color w:val="000000"/>
                <w:sz w:val="18"/>
                <w:lang w:val="en-US" w:eastAsia="zh-CN"/>
              </w:rPr>
              <w:t>6</w:t>
            </w:r>
          </w:p>
        </w:tc>
        <w:tc>
          <w:tcPr>
            <w:tcW w:w="1125" w:type="dxa"/>
            <w:shd w:val="clear"/>
            <w:vAlign w:val="center"/>
          </w:tcPr>
          <w:p w14:paraId="06212C57"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lang w:val="en-US" w:eastAsia="zh-CN"/>
              </w:rPr>
              <w:t>2026.05</w:t>
            </w:r>
          </w:p>
        </w:tc>
        <w:tc>
          <w:tcPr>
            <w:tcW w:w="1450" w:type="dxa"/>
            <w:shd w:val="clear"/>
            <w:vAlign w:val="center"/>
          </w:tcPr>
          <w:p w14:paraId="27D14DD1">
            <w:pPr>
              <w:widowControl/>
              <w:spacing w:line="2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lang w:val="en-US" w:eastAsia="zh-CN"/>
              </w:rPr>
              <w:t>李昊13207459933</w:t>
            </w:r>
          </w:p>
        </w:tc>
        <w:tc>
          <w:tcPr>
            <w:tcW w:w="1462" w:type="dxa"/>
            <w:shd w:val="clear"/>
            <w:vAlign w:val="center"/>
          </w:tcPr>
          <w:p w14:paraId="77891690"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18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18"/>
                <w:lang w:val="en-US" w:eastAsia="zh-CN"/>
              </w:rPr>
              <w:t>袁青毛13874448058</w:t>
            </w:r>
          </w:p>
        </w:tc>
      </w:tr>
      <w:tr w14:paraId="550A8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dxa"/>
            <w:vAlign w:val="center"/>
          </w:tcPr>
          <w:p w14:paraId="03836967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888" w:type="dxa"/>
            <w:vAlign w:val="center"/>
          </w:tcPr>
          <w:p w14:paraId="18F3D61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vAlign w:val="center"/>
          </w:tcPr>
          <w:p w14:paraId="2BF955B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7" w:type="dxa"/>
            <w:vAlign w:val="center"/>
          </w:tcPr>
          <w:p w14:paraId="447C9C9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vAlign w:val="center"/>
          </w:tcPr>
          <w:p w14:paraId="69EEA39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vAlign w:val="center"/>
          </w:tcPr>
          <w:p w14:paraId="09D42D0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 w14:paraId="69F947B9">
            <w:pPr>
              <w:spacing w:line="260" w:lineRule="exact"/>
              <w:jc w:val="center"/>
              <w:textAlignment w:val="center"/>
              <w:rPr>
                <w:rFonts w:hint="default" w:cs="仿宋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  <w:tc>
          <w:tcPr>
            <w:tcW w:w="1202" w:type="dxa"/>
            <w:vAlign w:val="center"/>
          </w:tcPr>
          <w:p w14:paraId="02C5157F">
            <w:pPr>
              <w:spacing w:line="260" w:lineRule="exact"/>
              <w:jc w:val="center"/>
              <w:textAlignment w:val="center"/>
              <w:rPr>
                <w:rFonts w:hint="default" w:cs="仿宋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856.8</w:t>
            </w:r>
          </w:p>
        </w:tc>
        <w:tc>
          <w:tcPr>
            <w:tcW w:w="1504" w:type="dxa"/>
            <w:vAlign w:val="center"/>
          </w:tcPr>
          <w:p w14:paraId="4632A29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463" w:type="dxa"/>
            <w:vAlign w:val="center"/>
          </w:tcPr>
          <w:p w14:paraId="6CDDDE0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1" w:type="dxa"/>
            <w:vAlign w:val="center"/>
          </w:tcPr>
          <w:p w14:paraId="322FD33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4B4BBFB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vAlign w:val="center"/>
          </w:tcPr>
          <w:p w14:paraId="2D90D91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62" w:type="dxa"/>
            <w:vAlign w:val="center"/>
          </w:tcPr>
          <w:p w14:paraId="20500E7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102DD72D">
      <w:pPr>
        <w:spacing w:line="580" w:lineRule="exact"/>
        <w:jc w:val="left"/>
        <w:textAlignment w:val="baseline"/>
      </w:pPr>
    </w:p>
    <w:sectPr>
      <w:pgSz w:w="16838" w:h="11906" w:orient="landscape"/>
      <w:pgMar w:top="1418" w:right="1134" w:bottom="1418" w:left="1134" w:header="851" w:footer="1134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F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="方正仿宋简体" w:eastAsia="方正仿宋简体"/>
        <w:sz w:val="28"/>
        <w:szCs w:val="28"/>
      </w:rPr>
      <w:id w:val="21807926"/>
    </w:sdtPr>
    <w:sdtEndPr>
      <w:rPr>
        <w:rFonts w:hint="eastAsia" w:ascii="方正仿宋简体" w:eastAsia="方正仿宋简体"/>
        <w:sz w:val="28"/>
        <w:szCs w:val="28"/>
      </w:rPr>
    </w:sdtEndPr>
    <w:sdtContent>
      <w:p w14:paraId="18138C17">
        <w:pPr>
          <w:pStyle w:val="7"/>
          <w:jc w:val="right"/>
          <w:rPr>
            <w:rFonts w:ascii="方正仿宋简体" w:eastAsia="方正仿宋简体"/>
            <w:sz w:val="28"/>
            <w:szCs w:val="28"/>
          </w:rPr>
        </w:pPr>
        <w:r>
          <w:rPr>
            <w:rFonts w:hint="eastAsia" w:ascii="方正仿宋简体" w:eastAsia="方正仿宋简体"/>
            <w:sz w:val="28"/>
            <w:szCs w:val="28"/>
          </w:rPr>
          <w:fldChar w:fldCharType="begin"/>
        </w:r>
        <w:r>
          <w:rPr>
            <w:rFonts w:hint="eastAsia" w:ascii="方正仿宋简体" w:eastAsia="方正仿宋简体"/>
            <w:sz w:val="28"/>
            <w:szCs w:val="28"/>
          </w:rPr>
          <w:instrText xml:space="preserve"> PAGE   \* MERGEFORMAT </w:instrText>
        </w:r>
        <w:r>
          <w:rPr>
            <w:rFonts w:hint="eastAsia" w:ascii="方正仿宋简体" w:eastAsia="方正仿宋简体"/>
            <w:sz w:val="28"/>
            <w:szCs w:val="28"/>
          </w:rPr>
          <w:fldChar w:fldCharType="separate"/>
        </w:r>
        <w:r>
          <w:rPr>
            <w:rFonts w:ascii="方正仿宋简体" w:eastAsia="方正仿宋简体"/>
            <w:sz w:val="28"/>
            <w:szCs w:val="28"/>
            <w:lang w:val="zh-CN"/>
          </w:rPr>
          <w:t>-</w:t>
        </w:r>
        <w:r>
          <w:rPr>
            <w:rFonts w:ascii="方正仿宋简体" w:eastAsia="方正仿宋简体"/>
            <w:sz w:val="28"/>
            <w:szCs w:val="28"/>
          </w:rPr>
          <w:t xml:space="preserve"> 3 -</w:t>
        </w:r>
        <w:r>
          <w:rPr>
            <w:rFonts w:hint="eastAsia" w:ascii="方正仿宋简体" w:eastAsia="方正仿宋简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="方正仿宋简体" w:eastAsia="方正仿宋简体"/>
        <w:sz w:val="28"/>
        <w:szCs w:val="28"/>
      </w:rPr>
      <w:id w:val="21807931"/>
    </w:sdtPr>
    <w:sdtEndPr>
      <w:rPr>
        <w:rFonts w:hint="eastAsia" w:ascii="方正仿宋简体" w:eastAsia="方正仿宋简体"/>
        <w:sz w:val="28"/>
        <w:szCs w:val="28"/>
      </w:rPr>
    </w:sdtEndPr>
    <w:sdtContent>
      <w:p w14:paraId="18CA8CED">
        <w:pPr>
          <w:pStyle w:val="7"/>
          <w:rPr>
            <w:rFonts w:ascii="方正仿宋简体" w:eastAsia="方正仿宋简体"/>
            <w:sz w:val="28"/>
            <w:szCs w:val="28"/>
          </w:rPr>
        </w:pPr>
        <w:r>
          <w:rPr>
            <w:rFonts w:hint="eastAsia" w:ascii="方正仿宋简体" w:eastAsia="方正仿宋简体"/>
            <w:sz w:val="28"/>
            <w:szCs w:val="28"/>
          </w:rPr>
          <w:fldChar w:fldCharType="begin"/>
        </w:r>
        <w:r>
          <w:rPr>
            <w:rFonts w:hint="eastAsia" w:ascii="方正仿宋简体" w:eastAsia="方正仿宋简体"/>
            <w:sz w:val="28"/>
            <w:szCs w:val="28"/>
          </w:rPr>
          <w:instrText xml:space="preserve"> PAGE   \* MERGEFORMAT </w:instrText>
        </w:r>
        <w:r>
          <w:rPr>
            <w:rFonts w:hint="eastAsia" w:ascii="方正仿宋简体" w:eastAsia="方正仿宋简体"/>
            <w:sz w:val="28"/>
            <w:szCs w:val="28"/>
          </w:rPr>
          <w:fldChar w:fldCharType="separate"/>
        </w:r>
        <w:r>
          <w:rPr>
            <w:rFonts w:ascii="方正仿宋简体" w:eastAsia="方正仿宋简体"/>
            <w:sz w:val="28"/>
            <w:szCs w:val="28"/>
            <w:lang w:val="zh-CN"/>
          </w:rPr>
          <w:t>-</w:t>
        </w:r>
        <w:r>
          <w:rPr>
            <w:rFonts w:ascii="方正仿宋简体" w:eastAsia="方正仿宋简体"/>
            <w:sz w:val="28"/>
            <w:szCs w:val="28"/>
          </w:rPr>
          <w:t xml:space="preserve"> 4 -</w:t>
        </w:r>
        <w:r>
          <w:rPr>
            <w:rFonts w:hint="eastAsia" w:ascii="方正仿宋简体" w:eastAsia="方正仿宋简体"/>
            <w:sz w:val="28"/>
            <w:szCs w:val="28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BB8A80"/>
    <w:multiLevelType w:val="singleLevel"/>
    <w:tmpl w:val="76BB8A8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xMjJjZDExNDZiZGRhMTEyM2IxOWZkZWEwMjY1ZGUifQ=="/>
  </w:docVars>
  <w:rsids>
    <w:rsidRoot w:val="61684009"/>
    <w:rsid w:val="00085157"/>
    <w:rsid w:val="00090A40"/>
    <w:rsid w:val="000E1575"/>
    <w:rsid w:val="001009F2"/>
    <w:rsid w:val="00155FAA"/>
    <w:rsid w:val="00162781"/>
    <w:rsid w:val="00172B9B"/>
    <w:rsid w:val="001C022A"/>
    <w:rsid w:val="00273CF3"/>
    <w:rsid w:val="002B00E1"/>
    <w:rsid w:val="00352DF8"/>
    <w:rsid w:val="0036388A"/>
    <w:rsid w:val="003B7B32"/>
    <w:rsid w:val="003E3ABF"/>
    <w:rsid w:val="0047262B"/>
    <w:rsid w:val="00506368"/>
    <w:rsid w:val="005533C1"/>
    <w:rsid w:val="005A5EA3"/>
    <w:rsid w:val="005B1760"/>
    <w:rsid w:val="00666BA0"/>
    <w:rsid w:val="006A19DE"/>
    <w:rsid w:val="006A4ADA"/>
    <w:rsid w:val="00784EBC"/>
    <w:rsid w:val="007E6C4D"/>
    <w:rsid w:val="008A3CFC"/>
    <w:rsid w:val="008A58E6"/>
    <w:rsid w:val="0099631B"/>
    <w:rsid w:val="00997A54"/>
    <w:rsid w:val="009C2A4A"/>
    <w:rsid w:val="009F4B67"/>
    <w:rsid w:val="00A23187"/>
    <w:rsid w:val="00A4132F"/>
    <w:rsid w:val="00AD2886"/>
    <w:rsid w:val="00BD54BC"/>
    <w:rsid w:val="00BE51EF"/>
    <w:rsid w:val="00C12D07"/>
    <w:rsid w:val="00C7647C"/>
    <w:rsid w:val="00C95841"/>
    <w:rsid w:val="00DB159D"/>
    <w:rsid w:val="00DB7CD5"/>
    <w:rsid w:val="00DF52BC"/>
    <w:rsid w:val="00E157B3"/>
    <w:rsid w:val="00E72BB6"/>
    <w:rsid w:val="00EC6C61"/>
    <w:rsid w:val="00F12008"/>
    <w:rsid w:val="07F7533D"/>
    <w:rsid w:val="09525B7F"/>
    <w:rsid w:val="0B156206"/>
    <w:rsid w:val="0F145419"/>
    <w:rsid w:val="1331210F"/>
    <w:rsid w:val="16305FE2"/>
    <w:rsid w:val="1A4C4416"/>
    <w:rsid w:val="1DDA776C"/>
    <w:rsid w:val="20E11641"/>
    <w:rsid w:val="27B801ED"/>
    <w:rsid w:val="2D7E6244"/>
    <w:rsid w:val="2F64764F"/>
    <w:rsid w:val="2FE806E0"/>
    <w:rsid w:val="31C25B79"/>
    <w:rsid w:val="33283D1F"/>
    <w:rsid w:val="34670FD0"/>
    <w:rsid w:val="36217738"/>
    <w:rsid w:val="38FB618B"/>
    <w:rsid w:val="39744F5A"/>
    <w:rsid w:val="3A88307B"/>
    <w:rsid w:val="3B2835AA"/>
    <w:rsid w:val="3B4B35B3"/>
    <w:rsid w:val="3CBA485D"/>
    <w:rsid w:val="420F6DBA"/>
    <w:rsid w:val="47DF247D"/>
    <w:rsid w:val="49EC5A88"/>
    <w:rsid w:val="4CDB077B"/>
    <w:rsid w:val="537D6E7A"/>
    <w:rsid w:val="57A43673"/>
    <w:rsid w:val="5C6C27AF"/>
    <w:rsid w:val="603C4068"/>
    <w:rsid w:val="61684009"/>
    <w:rsid w:val="65752D53"/>
    <w:rsid w:val="665456CD"/>
    <w:rsid w:val="6C3F7B62"/>
    <w:rsid w:val="6D9E7A2C"/>
    <w:rsid w:val="729238EB"/>
    <w:rsid w:val="73DB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qFormat/>
    <w:uiPriority w:val="0"/>
    <w:pPr>
      <w:spacing w:after="120"/>
    </w:pPr>
    <w:rPr>
      <w:rFonts w:asciiTheme="minorHAnsi" w:hAnsiTheme="minorHAnsi" w:eastAsiaTheme="minorEastAsia" w:cstheme="minorBidi"/>
      <w:szCs w:val="24"/>
    </w:rPr>
  </w:style>
  <w:style w:type="paragraph" w:styleId="4">
    <w:name w:val="Body Text Indent"/>
    <w:basedOn w:val="1"/>
    <w:qFormat/>
    <w:uiPriority w:val="0"/>
    <w:pPr>
      <w:ind w:firstLine="200" w:firstLineChars="200"/>
    </w:pPr>
    <w:rPr>
      <w:rFonts w:ascii="方正大标宋简体" w:hAnsi="方正大标宋简体" w:eastAsia="方正大标宋简体"/>
      <w:bCs/>
      <w:kern w:val="0"/>
      <w:sz w:val="44"/>
      <w:szCs w:val="28"/>
    </w:rPr>
  </w:style>
  <w:style w:type="paragraph" w:styleId="5">
    <w:name w:val="Date"/>
    <w:basedOn w:val="1"/>
    <w:next w:val="1"/>
    <w:link w:val="13"/>
    <w:qFormat/>
    <w:uiPriority w:val="0"/>
    <w:pPr>
      <w:ind w:left="100" w:leftChars="2500"/>
    </w:pPr>
  </w:style>
  <w:style w:type="paragraph" w:styleId="6">
    <w:name w:val="Balloon Text"/>
    <w:basedOn w:val="1"/>
    <w:link w:val="15"/>
    <w:qFormat/>
    <w:uiPriority w:val="0"/>
    <w:rPr>
      <w:sz w:val="18"/>
      <w:szCs w:val="18"/>
    </w:rPr>
  </w:style>
  <w:style w:type="paragraph" w:styleId="7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正文文本 Char"/>
    <w:basedOn w:val="11"/>
    <w:link w:val="3"/>
    <w:qFormat/>
    <w:uiPriority w:val="0"/>
    <w:rPr>
      <w:kern w:val="2"/>
      <w:sz w:val="21"/>
      <w:szCs w:val="24"/>
    </w:rPr>
  </w:style>
  <w:style w:type="character" w:customStyle="1" w:styleId="13">
    <w:name w:val="日期 Char"/>
    <w:basedOn w:val="11"/>
    <w:link w:val="5"/>
    <w:qFormat/>
    <w:uiPriority w:val="0"/>
    <w:rPr>
      <w:rFonts w:ascii="Times New Roman" w:hAnsi="Times New Roman" w:eastAsia="宋体" w:cs="Times New Roman"/>
      <w:kern w:val="2"/>
      <w:sz w:val="21"/>
    </w:rPr>
  </w:style>
  <w:style w:type="character" w:customStyle="1" w:styleId="14">
    <w:name w:val="页脚 Char"/>
    <w:basedOn w:val="11"/>
    <w:link w:val="7"/>
    <w:qFormat/>
    <w:uiPriority w:val="99"/>
    <w:rPr>
      <w:rFonts w:ascii="Times New Roman" w:hAnsi="Times New Roman" w:eastAsia="宋体" w:cs="Times New Roman"/>
      <w:kern w:val="2"/>
      <w:sz w:val="18"/>
    </w:rPr>
  </w:style>
  <w:style w:type="character" w:customStyle="1" w:styleId="15">
    <w:name w:val="批注框文本 Char"/>
    <w:basedOn w:val="11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86CD2DE-4FFC-4A2B-BDF8-FB7CAA1C37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1255</Words>
  <Characters>1466</Characters>
  <Lines>12</Lines>
  <Paragraphs>3</Paragraphs>
  <TotalTime>2</TotalTime>
  <ScaleCrop>false</ScaleCrop>
  <LinksUpToDate>false</LinksUpToDate>
  <CharactersWithSpaces>1515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2023-09-08T03:35:00Z</dcterms:created>
  <dc:creator>卡卡西</dc:creator>
  <cp:lastModifiedBy>WPS_1603098096</cp:lastModifiedBy>
  <cp:lastPrinted>2023-09-08T03:35:00Z</cp:lastPrinted>
  <dcterms:modified xsi:type="dcterms:W3CDTF">2025-10-20T07:59:52Z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79A81D5B9F59434385244A9F90B6635B_13</vt:lpwstr>
  </property>
  <property fmtid="{D5CDD505-2E9C-101B-9397-08002B2CF9AE}" pid="4" name="commondata">
    <vt:lpwstr>eyJoZGlkIjoiMWQ5YzM2YjUwYmYyMjIwOWM3ZjRjYmQ4ZDhiYWIwOTQifQ==</vt:lpwstr>
  </property>
  <property fmtid="{D5CDD505-2E9C-101B-9397-08002B2CF9AE}" pid="5" name="KSOTemplateDocerSaveRecord">
    <vt:lpwstr>eyJoZGlkIjoiMTAxMjJjZDExNDZiZGRhMTEyM2IxOWZkZWEwMjY1ZGUiLCJ1c2VySWQiOiIxMTMzOTA4NDI5In0=</vt:lpwstr>
  </property>
</Properties>
</file>