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Theme="minorEastAsia" w:hAnsiTheme="minorEastAsia" w:eastAsiaTheme="minorEastAsia"/>
          <w:sz w:val="24"/>
          <w:szCs w:val="24"/>
        </w:rPr>
      </w:pPr>
    </w:p>
    <w:p>
      <w:pPr>
        <w:widowControl/>
        <w:spacing w:before="100" w:beforeAutospacing="1" w:afterAutospacing="1" w:line="469" w:lineRule="atLeast"/>
        <w:jc w:val="center"/>
        <w:rPr>
          <w:rFonts w:hint="default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" w:eastAsia="zh-CN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-US" w:eastAsia="zh-CN"/>
        </w:rPr>
        <w:t>中方县2026技能提升补贴情况表</w:t>
      </w:r>
      <w:bookmarkEnd w:id="0"/>
      <w:r>
        <w:rPr>
          <w:rFonts w:hint="default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" w:eastAsia="zh-CN"/>
        </w:rPr>
        <w:t>(</w:t>
      </w:r>
      <w:r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" w:eastAsia="zh-CN"/>
        </w:rPr>
        <w:t>月份</w:t>
      </w:r>
      <w:r>
        <w:rPr>
          <w:rFonts w:hint="default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" w:eastAsia="zh-CN"/>
        </w:rPr>
        <w:t>)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035"/>
        <w:gridCol w:w="750"/>
        <w:gridCol w:w="1492"/>
        <w:gridCol w:w="1635"/>
        <w:gridCol w:w="1104"/>
        <w:gridCol w:w="831"/>
        <w:gridCol w:w="1005"/>
        <w:gridCol w:w="1485"/>
        <w:gridCol w:w="894"/>
        <w:gridCol w:w="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623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35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50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492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635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资格证书号</w:t>
            </w:r>
          </w:p>
        </w:tc>
        <w:tc>
          <w:tcPr>
            <w:tcW w:w="1104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资格证书等级</w:t>
            </w:r>
          </w:p>
        </w:tc>
        <w:tc>
          <w:tcPr>
            <w:tcW w:w="831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证书取得时间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累计缴费时间（月）</w:t>
            </w:r>
          </w:p>
        </w:tc>
        <w:tc>
          <w:tcPr>
            <w:tcW w:w="1485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工种</w:t>
            </w:r>
          </w:p>
        </w:tc>
        <w:tc>
          <w:tcPr>
            <w:tcW w:w="894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申请金额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  <w:jc w:val="center"/>
        </w:trPr>
        <w:tc>
          <w:tcPr>
            <w:tcW w:w="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  <w:t>戴连香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  <w:t>中方县牌楼水电有限责任公司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S000043010052263000414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三级（高级））</w:t>
            </w:r>
          </w:p>
        </w:tc>
        <w:tc>
          <w:tcPr>
            <w:tcW w:w="8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20260329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2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  <w:t>曾舒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  <w:t>中方县牌楼水电有限责任公司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S000043010052263000412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三级（高级））</w:t>
            </w:r>
          </w:p>
        </w:tc>
        <w:tc>
          <w:tcPr>
            <w:tcW w:w="8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20260329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3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  <w:t>张先强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  <w:t>中方县牌楼水电有限责任公司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S000043010052263000413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三级（高级））</w:t>
            </w:r>
          </w:p>
        </w:tc>
        <w:tc>
          <w:tcPr>
            <w:tcW w:w="8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20260329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4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  <w:t>舒海燕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  <w:t>中方县牌楼水电有限责任公司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S000043010052263000409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三级（高级））</w:t>
            </w:r>
          </w:p>
        </w:tc>
        <w:tc>
          <w:tcPr>
            <w:tcW w:w="8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20260329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6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5</w:t>
            </w:r>
          </w:p>
        </w:tc>
        <w:tc>
          <w:tcPr>
            <w:tcW w:w="10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" w:eastAsia="zh-CN" w:bidi="ar-SA"/>
              </w:rPr>
              <w:t>李崇超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4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  <w:t>中方县牌楼水电有限责任公司</w:t>
            </w:r>
          </w:p>
        </w:tc>
        <w:tc>
          <w:tcPr>
            <w:tcW w:w="16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S000043010052263000410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三级（高级））</w:t>
            </w:r>
          </w:p>
        </w:tc>
        <w:tc>
          <w:tcPr>
            <w:tcW w:w="8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20260329</w:t>
            </w:r>
          </w:p>
        </w:tc>
        <w:tc>
          <w:tcPr>
            <w:tcW w:w="10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电工</w:t>
            </w:r>
          </w:p>
        </w:tc>
        <w:tc>
          <w:tcPr>
            <w:tcW w:w="8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907" w:type="dxa"/>
            <w:vAlign w:val="center"/>
          </w:tcPr>
          <w:p>
            <w:pPr>
              <w:widowControl/>
              <w:spacing w:before="100" w:beforeAutospacing="1" w:afterAutospacing="1" w:line="469" w:lineRule="atLeas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333333"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widowControl/>
        <w:spacing w:before="100" w:beforeAutospacing="1" w:afterAutospacing="1" w:line="469" w:lineRule="atLeast"/>
        <w:jc w:val="center"/>
        <w:rPr>
          <w:rFonts w:hint="eastAsia" w:asciiTheme="minorEastAsia" w:hAnsiTheme="minorEastAsia" w:eastAsiaTheme="minorEastAsia" w:cstheme="minorEastAsia"/>
          <w:b/>
          <w:bCs/>
          <w:color w:val="333333"/>
          <w:kern w:val="0"/>
          <w:sz w:val="40"/>
          <w:szCs w:val="40"/>
          <w:lang w:val="en-US" w:eastAsia="zh-CN"/>
        </w:rPr>
      </w:pPr>
    </w:p>
    <w:p>
      <w:pPr>
        <w:spacing w:line="220" w:lineRule="atLeast"/>
        <w:rPr>
          <w:rFonts w:hint="eastAsia" w:asciiTheme="minorEastAsia" w:hAnsiTheme="minorEastAsia" w:eastAsiaTheme="minorEastAsia"/>
          <w:sz w:val="24"/>
          <w:szCs w:val="24"/>
        </w:rPr>
      </w:pPr>
    </w:p>
    <w:sectPr>
      <w:pgSz w:w="16838" w:h="11906" w:orient="landscape"/>
      <w:pgMar w:top="1236" w:right="1440" w:bottom="1123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720"/>
  <w:displayHorizontalDrawingGridEvery w:val="1"/>
  <w:displayVerticalDrawingGridEvery w:val="1"/>
  <w:noPunctuationKerning w:val="true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jNjBlOTA3ZGUzODFiMDc3OTk1NTA4NjlmNjQ5MWYifQ=="/>
  </w:docVars>
  <w:rsids>
    <w:rsidRoot w:val="00D31D50"/>
    <w:rsid w:val="00031A87"/>
    <w:rsid w:val="001C221F"/>
    <w:rsid w:val="00252A37"/>
    <w:rsid w:val="00323B43"/>
    <w:rsid w:val="00366C28"/>
    <w:rsid w:val="003D37D8"/>
    <w:rsid w:val="00426133"/>
    <w:rsid w:val="004358AB"/>
    <w:rsid w:val="00472FED"/>
    <w:rsid w:val="004B3860"/>
    <w:rsid w:val="007160B1"/>
    <w:rsid w:val="00852FA4"/>
    <w:rsid w:val="008B7726"/>
    <w:rsid w:val="00C93983"/>
    <w:rsid w:val="00CD074D"/>
    <w:rsid w:val="00D31D50"/>
    <w:rsid w:val="00D908BE"/>
    <w:rsid w:val="04D755A4"/>
    <w:rsid w:val="077A479F"/>
    <w:rsid w:val="0E5E7EC3"/>
    <w:rsid w:val="14C712AB"/>
    <w:rsid w:val="184F4CCC"/>
    <w:rsid w:val="1D20612B"/>
    <w:rsid w:val="272F2675"/>
    <w:rsid w:val="3B8B1A48"/>
    <w:rsid w:val="3BDE2EA8"/>
    <w:rsid w:val="3D7823A1"/>
    <w:rsid w:val="3F7E8D8F"/>
    <w:rsid w:val="3F7EE069"/>
    <w:rsid w:val="3FC62DB3"/>
    <w:rsid w:val="3FE7F1F3"/>
    <w:rsid w:val="43E60CEB"/>
    <w:rsid w:val="4F247D92"/>
    <w:rsid w:val="55E0078B"/>
    <w:rsid w:val="57F7825A"/>
    <w:rsid w:val="5AA71877"/>
    <w:rsid w:val="5B3D0E71"/>
    <w:rsid w:val="60C74A21"/>
    <w:rsid w:val="6A7F1304"/>
    <w:rsid w:val="6EE45361"/>
    <w:rsid w:val="6F3D2260"/>
    <w:rsid w:val="6FB7B67A"/>
    <w:rsid w:val="73E30BC0"/>
    <w:rsid w:val="772483F2"/>
    <w:rsid w:val="77FA20B6"/>
    <w:rsid w:val="7BAB0DA9"/>
    <w:rsid w:val="7FBF9DED"/>
    <w:rsid w:val="7FFAC101"/>
    <w:rsid w:val="C335E329"/>
    <w:rsid w:val="D77FE654"/>
    <w:rsid w:val="E2BF7FB6"/>
    <w:rsid w:val="FAEF12F4"/>
    <w:rsid w:val="FB7E87EC"/>
    <w:rsid w:val="FF5A74BC"/>
    <w:rsid w:val="FF7C5C00"/>
    <w:rsid w:val="FF7DD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rFonts w:hint="eastAsia" w:ascii="微软雅黑" w:hAnsi="微软雅黑" w:eastAsia="微软雅黑"/>
      <w:color w:val="333333"/>
      <w:sz w:val="23"/>
      <w:szCs w:val="23"/>
      <w:u w:val="none"/>
    </w:rPr>
  </w:style>
  <w:style w:type="character" w:customStyle="1" w:styleId="8">
    <w:name w:val="日期 Char"/>
    <w:basedOn w:val="6"/>
    <w:link w:val="2"/>
    <w:semiHidden/>
    <w:qFormat/>
    <w:uiPriority w:val="99"/>
    <w:rPr>
      <w:rFonts w:ascii="Tahoma" w:hAnsi="Tahom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101</Words>
  <Characters>579</Characters>
  <Lines>4</Lines>
  <Paragraphs>1</Paragraphs>
  <TotalTime>1</TotalTime>
  <ScaleCrop>false</ScaleCrop>
  <LinksUpToDate>false</LinksUpToDate>
  <CharactersWithSpaces>679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2022-10-03T18:56:00Z</dcterms:created>
  <dc:creator>Administrator</dc:creator>
  <cp:lastModifiedBy>thtf</cp:lastModifiedBy>
  <cp:lastPrinted>2025-06-17T10:21:00Z</cp:lastPrinted>
  <dcterms:modified xsi:type="dcterms:W3CDTF">2026-09-23T16:01:48Z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2F76EAF8EF234FA4A5E74A19DE2FBAE9</vt:lpwstr>
  </property>
</Properties>
</file>