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52"/>
          <w:szCs w:val="52"/>
        </w:rPr>
      </w:pPr>
      <w:r>
        <w:rPr>
          <w:rFonts w:eastAsia="方正小标宋简体"/>
          <w:sz w:val="52"/>
          <w:szCs w:val="5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-47625</wp:posOffset>
                </wp:positionV>
                <wp:extent cx="1190625" cy="495300"/>
                <wp:effectExtent l="0" t="0" r="28575" b="1905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90625" cy="495300"/>
                        </a:xfrm>
                        <a:prstGeom prst="rect">
                          <a:avLst/>
                        </a:prstGeom>
                        <a:solidFill>
                          <a:srgbClr val="FFFFFF"/>
                        </a:solidFill>
                        <a:ln w="9525" cmpd="sng">
                          <a:solidFill>
                            <a:srgbClr val="FFFFFF"/>
                          </a:solidFill>
                          <a:miter lim="800000"/>
                        </a:ln>
                      </wps:spPr>
                      <wps:txbx>
                        <w:txbxContent>
                          <w:p>
                            <w:pPr>
                              <w:rPr>
                                <w:rFonts w:ascii="黑体" w:hAnsi="黑体" w:eastAsia="黑体"/>
                                <w:sz w:val="32"/>
                                <w:szCs w:val="32"/>
                              </w:rPr>
                            </w:pPr>
                            <w:r>
                              <w:rPr>
                                <w:rFonts w:hint="eastAsia" w:ascii="黑体" w:hAnsi="黑体" w:eastAsia="黑体"/>
                                <w:sz w:val="32"/>
                                <w:szCs w:val="32"/>
                              </w:rPr>
                              <w:t>附件</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pt;margin-top:-3.75pt;height:39pt;width:93.75pt;z-index:251659264;mso-width-relative:page;mso-height-relative:page;" fillcolor="#FFFFFF" filled="t" stroked="t" coordsize="21600,21600" o:gfxdata="UEsFBgAAAAAAAAAAAAAAAAAAAAAAAFBLAwQKAAAAAACHTuJAAAAAAAAAAAAAAAAABAAAAGRycy9Q&#10;SwMEFAAAAAgAh07iQOFYodjUAAAABgEAAA8AAABkcnMvZG93bnJldi54bWxNj8FuwjAQRO+V+g/W&#10;VuJSgU0kCgrZoAq14gzlws3ESxI1XiexIdCvr3Nqbzua0czbbHO3jbhR72vHCPOZAkFcOFNziXD8&#10;+pyuQPig2ejGMSE8yMMmf37KdGrcwHu6HUIpYgn7VCNUIbSplL6oyGo/cy1x9C6utzpE2ZfS9HqI&#10;5baRiVJv0uqa40KlW9pWVHwfrhbBDR8P66hTyevpx+62793+knSIk5e5WoMIdA9/YRjxIzrkkens&#10;rmy8aBDiIwFhulyAGN3VeJwRlmoBMs/kf/z8F1BLAwQUAAAACACHTuJAfqhNQEMCAACSBAAADgAA&#10;AGRycy9lMm9Eb2MueG1srVRLbtswEN0X6B0I7mvJjp3GQuQgjeGiQPoB0h6ApiiJKMlhSdqSe4Dm&#10;Bl11033PlXN0SCmpkW6ColoIHM3wzcx7Mzq/6LUie+G8BFPS6SSnRBgOlTRNST993Lw4o8QHZiqm&#10;wIiSHoSnF6vnz847W4gZtKAq4QiCGF90tqRtCLbIMs9boZmfgBUGnTU4zQKarskqxzpE1yqb5flp&#10;1oGrrAMuvMev68FJR0T3FECoa8nFGvhOCxMGVCcUC9iSb6X1dJWqrWvBw/u69iIQVVLsNKQ3JsHz&#10;Nr6z1TkrGsdsK/lYAntKCY960kwaTPoAtWaBkZ2Tf0FpyR14qMOEg86GRhIj2MU0f8TNTcusSL0g&#10;1d4+kO7/Hyx/t//giKxKekKJYRoFv/t+e/fj193Pb+Qk0tNZX2DUjcW40L+CHocmtertNfDPnhi4&#10;aplpxKVz0LWCVVjeNN7Mjq4OOD6CbLu3UGEetguQgPra6cgdskEQHaU5PEgj+kB4TDld5qezBSUc&#10;ffPl4iRP2mWsuL9tnQ+vBWgSDyV1KH1CZ/trH2I1rLgPick8KFltpFLJcM32SjmyZzgmm/SkBh6F&#10;KUO6ki4XqQ5tkTRvmoGLf0DTMuAiKalLepbHZ0ypzEhdZGvgLfTbfpRiC9UBSXQwjDIuMh5acF8p&#10;6XCMsaQvO+YEJeqNQSGW0/k8zn0y5ouXMzTcsWd77GGGI1RJAyXD8SoMu7KzTjYtZhqkN3CJ4tUy&#10;8RpVHqoa68ZRTXSPaxV34dhOUX9+Ja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IoUZjzR&#10;AAAAlAEAAAsAAAAAAAAAAQAgAAAAzAMAAF9yZWxzLy5yZWxzUEsBAhQAFAAAAAgAh07iQH7m5SD3&#10;AAAA4QEAABMAAAAAAAAAAQAgAAAAxgQAAFtDb250ZW50X1R5cGVzXS54bWxQSwECFAAKAAAAAACH&#10;TuJAAAAAAAAAAAAAAAAABgAAAAAAAAAAABAAAACoAwAAX3JlbHMvUEsBAhQAFAAAAAgAh07iQH6o&#10;TUBDAgAAkgQAAA4AAAAAAAAAAQAgAAAAOQEAAGRycy9lMm9Eb2MueG1sUEsBAhQAFAAAAAgAh07i&#10;QOFYodjUAAAABgEAAA8AAAAAAAAAAQAgAAAAOAAAAGRycy9kb3ducmV2LnhtbFBLAQIUAAoAAAAA&#10;AIdO4kAAAAAAAAAAAAAAAAAEAAAAAAAAAAAAEAAAABYAAABkcnMvUEsFBgAAAAAGAAYAWQEAAO4F&#10;AAAAAA==&#10;">
                <v:fill on="t" focussize="0,0"/>
                <v:stroke color="#FFFFFF" miterlimit="8" joinstyle="miter"/>
                <v:imagedata o:title=""/>
                <o:lock v:ext="edit" aspectratio="f"/>
                <v:textbox>
                  <w:txbxContent>
                    <w:p>
                      <w:pPr>
                        <w:rPr>
                          <w:rFonts w:ascii="黑体" w:hAnsi="黑体" w:eastAsia="黑体"/>
                          <w:sz w:val="32"/>
                          <w:szCs w:val="32"/>
                        </w:rPr>
                      </w:pPr>
                      <w:r>
                        <w:rPr>
                          <w:rFonts w:hint="eastAsia" w:ascii="黑体" w:hAnsi="黑体" w:eastAsia="黑体"/>
                          <w:sz w:val="32"/>
                          <w:szCs w:val="32"/>
                        </w:rPr>
                        <w:t>附件</w:t>
                      </w:r>
                    </w:p>
                  </w:txbxContent>
                </v:textbox>
              </v:shape>
            </w:pict>
          </mc:Fallback>
        </mc:AlternateContent>
      </w:r>
    </w:p>
    <w:p>
      <w:pPr>
        <w:jc w:val="center"/>
        <w:rPr>
          <w:rFonts w:eastAsia="方正小标宋简体"/>
          <w:sz w:val="52"/>
          <w:szCs w:val="52"/>
        </w:rPr>
      </w:pPr>
      <w:r>
        <w:rPr>
          <w:rFonts w:eastAsia="方正小标宋简体"/>
          <w:sz w:val="52"/>
          <w:szCs w:val="52"/>
        </w:rPr>
        <w:t>湖南省集成电路</w:t>
      </w:r>
      <w:r>
        <w:rPr>
          <w:rFonts w:hint="eastAsia" w:eastAsia="方正小标宋简体"/>
          <w:sz w:val="52"/>
          <w:szCs w:val="52"/>
          <w:lang w:eastAsia="zh-CN"/>
        </w:rPr>
        <w:t>工程</w:t>
      </w:r>
      <w:r>
        <w:rPr>
          <w:rFonts w:eastAsia="方正小标宋简体"/>
          <w:sz w:val="52"/>
          <w:szCs w:val="52"/>
        </w:rPr>
        <w:t>产品</w:t>
      </w:r>
    </w:p>
    <w:p>
      <w:pPr>
        <w:jc w:val="center"/>
        <w:rPr>
          <w:rFonts w:eastAsia="方正小标宋简体"/>
          <w:sz w:val="52"/>
          <w:szCs w:val="52"/>
        </w:rPr>
      </w:pPr>
      <w:r>
        <w:rPr>
          <w:rFonts w:eastAsia="方正小标宋简体"/>
          <w:sz w:val="52"/>
          <w:szCs w:val="52"/>
        </w:rPr>
        <w:t>首轮次流片奖励资金</w:t>
      </w:r>
    </w:p>
    <w:p>
      <w:pPr>
        <w:jc w:val="right"/>
        <w:rPr>
          <w:rFonts w:eastAsia="方正小标宋简体"/>
          <w:sz w:val="36"/>
          <w:szCs w:val="36"/>
        </w:rPr>
      </w:pPr>
    </w:p>
    <w:p>
      <w:pPr>
        <w:tabs>
          <w:tab w:val="left" w:pos="0"/>
        </w:tabs>
        <w:spacing w:line="1300" w:lineRule="exact"/>
        <w:jc w:val="center"/>
        <w:rPr>
          <w:rFonts w:eastAsia="华文新魏"/>
          <w:b/>
          <w:w w:val="150"/>
          <w:sz w:val="96"/>
          <w:szCs w:val="96"/>
        </w:rPr>
      </w:pPr>
      <w:r>
        <w:rPr>
          <w:rFonts w:eastAsia="华文新魏"/>
          <w:b/>
          <w:w w:val="150"/>
          <w:sz w:val="96"/>
          <w:szCs w:val="96"/>
        </w:rPr>
        <w:t>申</w:t>
      </w:r>
    </w:p>
    <w:p>
      <w:pPr>
        <w:tabs>
          <w:tab w:val="left" w:pos="0"/>
        </w:tabs>
        <w:spacing w:line="1300" w:lineRule="exact"/>
        <w:jc w:val="center"/>
        <w:rPr>
          <w:rFonts w:eastAsia="华文新魏"/>
          <w:b/>
          <w:w w:val="150"/>
          <w:sz w:val="96"/>
          <w:szCs w:val="96"/>
        </w:rPr>
      </w:pPr>
      <w:r>
        <w:rPr>
          <w:rFonts w:eastAsia="华文新魏"/>
          <w:b/>
          <w:w w:val="150"/>
          <w:sz w:val="96"/>
          <w:szCs w:val="96"/>
        </w:rPr>
        <w:t>请</w:t>
      </w:r>
    </w:p>
    <w:p>
      <w:pPr>
        <w:tabs>
          <w:tab w:val="left" w:pos="0"/>
        </w:tabs>
        <w:spacing w:line="1300" w:lineRule="exact"/>
        <w:jc w:val="center"/>
        <w:rPr>
          <w:rFonts w:eastAsia="华文新魏"/>
          <w:b/>
          <w:w w:val="150"/>
          <w:sz w:val="96"/>
          <w:szCs w:val="96"/>
        </w:rPr>
      </w:pPr>
      <w:r>
        <w:rPr>
          <w:rFonts w:eastAsia="华文新魏"/>
          <w:b/>
          <w:w w:val="150"/>
          <w:sz w:val="96"/>
          <w:szCs w:val="96"/>
        </w:rPr>
        <w:t>报</w:t>
      </w:r>
    </w:p>
    <w:p>
      <w:pPr>
        <w:tabs>
          <w:tab w:val="left" w:pos="0"/>
        </w:tabs>
        <w:spacing w:line="1300" w:lineRule="exact"/>
        <w:jc w:val="center"/>
        <w:rPr>
          <w:rFonts w:eastAsia="华文新魏"/>
          <w:sz w:val="96"/>
          <w:szCs w:val="96"/>
        </w:rPr>
      </w:pPr>
      <w:r>
        <w:rPr>
          <w:rFonts w:eastAsia="华文新魏"/>
          <w:b/>
          <w:w w:val="150"/>
          <w:sz w:val="96"/>
          <w:szCs w:val="96"/>
        </w:rPr>
        <w:t>告</w:t>
      </w:r>
    </w:p>
    <w:p>
      <w:pPr>
        <w:spacing w:line="580" w:lineRule="exact"/>
        <w:jc w:val="center"/>
        <w:rPr>
          <w:rFonts w:eastAsia="方正小标宋简体"/>
          <w:sz w:val="44"/>
          <w:szCs w:val="20"/>
        </w:rPr>
      </w:pPr>
    </w:p>
    <w:p>
      <w:pPr>
        <w:spacing w:line="580" w:lineRule="exact"/>
        <w:jc w:val="center"/>
        <w:rPr>
          <w:rFonts w:eastAsia="方正小标宋简体"/>
          <w:sz w:val="44"/>
          <w:szCs w:val="20"/>
        </w:rPr>
      </w:pPr>
    </w:p>
    <w:p>
      <w:pPr>
        <w:ind w:firstLine="800" w:firstLineChars="250"/>
        <w:rPr>
          <w:rFonts w:eastAsia="黑体"/>
          <w:sz w:val="32"/>
          <w:szCs w:val="20"/>
        </w:rPr>
      </w:pPr>
      <w:r>
        <w:rPr>
          <w:rFonts w:eastAsia="黑体"/>
          <w:sz w:val="32"/>
          <w:szCs w:val="20"/>
        </w:rPr>
        <w:t>申  请  单  位：</w:t>
      </w:r>
      <w:r>
        <w:rPr>
          <w:rFonts w:eastAsia="黑体"/>
          <w:sz w:val="32"/>
          <w:szCs w:val="20"/>
          <w:u w:val="single"/>
        </w:rPr>
        <w:t xml:space="preserve">                       （盖章）</w:t>
      </w:r>
    </w:p>
    <w:p>
      <w:pPr>
        <w:rPr>
          <w:rFonts w:eastAsia="黑体"/>
          <w:sz w:val="32"/>
          <w:szCs w:val="20"/>
        </w:rPr>
      </w:pPr>
      <w:r>
        <w:rPr>
          <w:rFonts w:eastAsia="黑体"/>
          <w:sz w:val="32"/>
          <w:szCs w:val="20"/>
        </w:rPr>
        <w:t xml:space="preserve">     </w:t>
      </w:r>
      <w:r>
        <w:rPr>
          <w:rFonts w:eastAsia="黑体"/>
          <w:spacing w:val="26"/>
          <w:kern w:val="0"/>
          <w:sz w:val="32"/>
          <w:szCs w:val="20"/>
          <w:fitText w:val="2560" w:id="-2103580670"/>
        </w:rPr>
        <w:t>联系人及电话</w:t>
      </w:r>
      <w:r>
        <w:rPr>
          <w:rFonts w:eastAsia="黑体"/>
          <w:spacing w:val="4"/>
          <w:kern w:val="0"/>
          <w:sz w:val="32"/>
          <w:szCs w:val="20"/>
          <w:fitText w:val="2560" w:id="-2103580670"/>
        </w:rPr>
        <w:t>：</w:t>
      </w:r>
      <w:r>
        <w:rPr>
          <w:rFonts w:eastAsia="黑体"/>
          <w:sz w:val="32"/>
          <w:szCs w:val="20"/>
          <w:u w:val="single"/>
        </w:rPr>
        <w:t xml:space="preserve">                               </w:t>
      </w:r>
    </w:p>
    <w:p>
      <w:pPr>
        <w:rPr>
          <w:rFonts w:eastAsia="黑体"/>
          <w:sz w:val="32"/>
          <w:szCs w:val="20"/>
        </w:rPr>
      </w:pPr>
      <w:r>
        <w:rPr>
          <w:rFonts w:eastAsia="黑体"/>
          <w:sz w:val="32"/>
          <w:szCs w:val="20"/>
        </w:rPr>
        <w:t xml:space="preserve">     通信地址及邮编：</w:t>
      </w:r>
      <w:r>
        <w:rPr>
          <w:rFonts w:eastAsia="黑体"/>
          <w:sz w:val="32"/>
          <w:szCs w:val="20"/>
          <w:u w:val="single"/>
        </w:rPr>
        <w:t xml:space="preserve">                               </w:t>
      </w:r>
    </w:p>
    <w:p>
      <w:pPr>
        <w:rPr>
          <w:rFonts w:eastAsia="黑体"/>
          <w:sz w:val="32"/>
          <w:szCs w:val="20"/>
        </w:rPr>
      </w:pPr>
      <w:r>
        <w:rPr>
          <w:rFonts w:eastAsia="黑体"/>
          <w:sz w:val="32"/>
          <w:szCs w:val="20"/>
        </w:rPr>
        <w:t xml:space="preserve">     申  请  时  间：</w:t>
      </w:r>
      <w:r>
        <w:rPr>
          <w:rFonts w:eastAsia="黑体"/>
          <w:sz w:val="32"/>
          <w:szCs w:val="20"/>
          <w:u w:val="single"/>
        </w:rPr>
        <w:t xml:space="preserve">                               </w:t>
      </w:r>
    </w:p>
    <w:p>
      <w:pPr>
        <w:jc w:val="center"/>
        <w:rPr>
          <w:rFonts w:eastAsia="方正黑体简体"/>
          <w:sz w:val="32"/>
          <w:szCs w:val="20"/>
        </w:rPr>
      </w:pPr>
      <w:r>
        <w:rPr>
          <w:rFonts w:eastAsia="方正黑体简体"/>
          <w:sz w:val="32"/>
          <w:szCs w:val="20"/>
        </w:rPr>
        <w:t xml:space="preserve">                                       </w:t>
      </w:r>
      <w:r>
        <w:rPr>
          <w:rFonts w:eastAsia="方正黑体简体"/>
          <w:sz w:val="32"/>
          <w:szCs w:val="20"/>
        </w:rPr>
        <w:br w:type="page"/>
      </w:r>
    </w:p>
    <w:p>
      <w:pPr>
        <w:jc w:val="center"/>
        <w:rPr>
          <w:rFonts w:eastAsia="方正黑体简体"/>
          <w:sz w:val="32"/>
          <w:szCs w:val="20"/>
        </w:rPr>
      </w:pPr>
    </w:p>
    <w:p>
      <w:pPr>
        <w:jc w:val="center"/>
        <w:rPr>
          <w:rFonts w:eastAsia="方正小标宋简体"/>
          <w:sz w:val="40"/>
          <w:szCs w:val="40"/>
        </w:rPr>
      </w:pPr>
      <w:r>
        <w:rPr>
          <w:rFonts w:eastAsia="方正小标宋简体"/>
          <w:sz w:val="40"/>
          <w:szCs w:val="40"/>
        </w:rPr>
        <w:t>目  录</w:t>
      </w:r>
    </w:p>
    <w:p>
      <w:pPr>
        <w:spacing w:line="580" w:lineRule="exact"/>
        <w:jc w:val="center"/>
        <w:rPr>
          <w:rFonts w:eastAsia="方正黑体简体"/>
          <w:b/>
          <w:sz w:val="32"/>
          <w:szCs w:val="20"/>
        </w:rPr>
      </w:pPr>
    </w:p>
    <w:p>
      <w:pPr>
        <w:spacing w:line="540" w:lineRule="exact"/>
        <w:ind w:firstLine="600" w:firstLineChars="200"/>
        <w:rPr>
          <w:rFonts w:eastAsia="黑体"/>
          <w:sz w:val="30"/>
          <w:szCs w:val="30"/>
        </w:rPr>
      </w:pPr>
      <w:r>
        <w:rPr>
          <w:rFonts w:eastAsia="黑体"/>
          <w:sz w:val="30"/>
          <w:szCs w:val="30"/>
        </w:rPr>
        <w:t>一、奖励资金申请表</w:t>
      </w:r>
    </w:p>
    <w:p>
      <w:pPr>
        <w:spacing w:line="540" w:lineRule="exact"/>
        <w:ind w:firstLine="600" w:firstLineChars="200"/>
        <w:rPr>
          <w:rFonts w:eastAsia="黑体"/>
          <w:sz w:val="30"/>
          <w:szCs w:val="30"/>
        </w:rPr>
      </w:pPr>
      <w:r>
        <w:rPr>
          <w:rFonts w:eastAsia="黑体"/>
          <w:sz w:val="30"/>
          <w:szCs w:val="30"/>
        </w:rPr>
        <w:t>二、申请材料真实性承诺书</w:t>
      </w:r>
    </w:p>
    <w:p>
      <w:pPr>
        <w:spacing w:line="540" w:lineRule="exact"/>
        <w:ind w:firstLine="600" w:firstLineChars="200"/>
        <w:rPr>
          <w:rFonts w:eastAsia="黑体"/>
          <w:sz w:val="30"/>
          <w:szCs w:val="30"/>
        </w:rPr>
      </w:pPr>
      <w:r>
        <w:rPr>
          <w:rFonts w:eastAsia="黑体"/>
          <w:sz w:val="30"/>
          <w:szCs w:val="30"/>
        </w:rPr>
        <w:t>三、企业基本情况</w:t>
      </w:r>
    </w:p>
    <w:p>
      <w:pPr>
        <w:spacing w:line="540" w:lineRule="exact"/>
        <w:ind w:firstLine="600" w:firstLineChars="200"/>
        <w:rPr>
          <w:rFonts w:eastAsia="黑体"/>
          <w:sz w:val="30"/>
          <w:szCs w:val="30"/>
        </w:rPr>
      </w:pPr>
      <w:r>
        <w:rPr>
          <w:rFonts w:eastAsia="黑体"/>
          <w:sz w:val="30"/>
          <w:szCs w:val="30"/>
        </w:rPr>
        <w:t>四、佐证材料</w:t>
      </w:r>
    </w:p>
    <w:p>
      <w:pPr>
        <w:spacing w:line="540" w:lineRule="exact"/>
        <w:ind w:firstLine="600" w:firstLineChars="200"/>
        <w:rPr>
          <w:rFonts w:eastAsia="黑体"/>
          <w:sz w:val="30"/>
          <w:szCs w:val="30"/>
        </w:rPr>
      </w:pPr>
      <w:r>
        <w:rPr>
          <w:rFonts w:eastAsia="黑体"/>
          <w:sz w:val="30"/>
          <w:szCs w:val="30"/>
        </w:rPr>
        <w:t>（请列明具体目录及页码）</w:t>
      </w:r>
    </w:p>
    <w:p>
      <w:pPr>
        <w:widowControl/>
        <w:jc w:val="left"/>
        <w:rPr>
          <w:rFonts w:eastAsia="黑体"/>
          <w:bCs/>
          <w:sz w:val="32"/>
          <w:szCs w:val="32"/>
        </w:rPr>
      </w:pPr>
      <w:r>
        <w:rPr>
          <w:rFonts w:eastAsia="黑体"/>
          <w:bCs/>
          <w:sz w:val="32"/>
          <w:szCs w:val="32"/>
        </w:rPr>
        <w:br w:type="page"/>
      </w:r>
    </w:p>
    <w:p>
      <w:pPr>
        <w:numPr>
          <w:ilvl w:val="0"/>
          <w:numId w:val="1"/>
        </w:numPr>
        <w:spacing w:before="312" w:beforeLines="100"/>
        <w:jc w:val="center"/>
        <w:rPr>
          <w:rFonts w:eastAsia="方正小标宋简体"/>
          <w:kern w:val="0"/>
          <w:sz w:val="36"/>
          <w:szCs w:val="36"/>
          <w:lang w:bidi="ar"/>
        </w:rPr>
      </w:pPr>
      <w:r>
        <w:rPr>
          <w:rFonts w:hint="eastAsia" w:eastAsia="方正小标宋简体"/>
          <w:kern w:val="0"/>
          <w:sz w:val="36"/>
          <w:szCs w:val="36"/>
          <w:lang w:eastAsia="zh-CN" w:bidi="ar"/>
        </w:rPr>
        <w:t>集成电路工程产品</w:t>
      </w:r>
      <w:r>
        <w:rPr>
          <w:rFonts w:eastAsia="方正小标宋简体"/>
          <w:kern w:val="0"/>
          <w:sz w:val="36"/>
          <w:szCs w:val="36"/>
          <w:lang w:bidi="ar"/>
        </w:rPr>
        <w:t>首轮次</w:t>
      </w:r>
      <w:bookmarkStart w:id="0" w:name="_GoBack"/>
      <w:bookmarkEnd w:id="0"/>
      <w:r>
        <w:rPr>
          <w:rFonts w:eastAsia="方正小标宋简体"/>
          <w:kern w:val="0"/>
          <w:sz w:val="36"/>
          <w:szCs w:val="36"/>
          <w:lang w:bidi="ar"/>
        </w:rPr>
        <w:t>流片奖励资金申请表</w:t>
      </w:r>
    </w:p>
    <w:p>
      <w:pPr>
        <w:widowControl/>
        <w:jc w:val="right"/>
        <w:rPr>
          <w:kern w:val="0"/>
          <w:szCs w:val="21"/>
        </w:rPr>
      </w:pPr>
      <w:r>
        <w:rPr>
          <w:kern w:val="0"/>
          <w:szCs w:val="21"/>
        </w:rPr>
        <w:t>金额单位：万元</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441"/>
        <w:gridCol w:w="1420"/>
        <w:gridCol w:w="1675"/>
        <w:gridCol w:w="361"/>
        <w:gridCol w:w="797"/>
        <w:gridCol w:w="259"/>
        <w:gridCol w:w="1304"/>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hRule="atLeast"/>
          <w:jc w:val="center"/>
        </w:trPr>
        <w:tc>
          <w:tcPr>
            <w:tcW w:w="1951" w:type="dxa"/>
            <w:gridSpan w:val="2"/>
            <w:vAlign w:val="center"/>
          </w:tcPr>
          <w:p>
            <w:pPr>
              <w:spacing w:line="240" w:lineRule="exact"/>
              <w:jc w:val="center"/>
              <w:rPr>
                <w:szCs w:val="21"/>
              </w:rPr>
            </w:pPr>
            <w:r>
              <w:rPr>
                <w:szCs w:val="21"/>
              </w:rPr>
              <w:t>企业全称</w:t>
            </w:r>
          </w:p>
        </w:tc>
        <w:tc>
          <w:tcPr>
            <w:tcW w:w="7109" w:type="dxa"/>
            <w:gridSpan w:val="7"/>
            <w:vAlign w:val="center"/>
          </w:tcPr>
          <w:p>
            <w:pPr>
              <w:widowControl/>
              <w:spacing w:line="240" w:lineRule="exact"/>
              <w:ind w:firstLine="5145" w:firstLineChars="245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1951" w:type="dxa"/>
            <w:gridSpan w:val="2"/>
            <w:vAlign w:val="center"/>
          </w:tcPr>
          <w:p>
            <w:pPr>
              <w:spacing w:line="240" w:lineRule="exact"/>
              <w:jc w:val="center"/>
              <w:rPr>
                <w:szCs w:val="21"/>
              </w:rPr>
            </w:pPr>
            <w:r>
              <w:rPr>
                <w:szCs w:val="21"/>
              </w:rPr>
              <w:t>注册地址</w:t>
            </w:r>
          </w:p>
        </w:tc>
        <w:tc>
          <w:tcPr>
            <w:tcW w:w="1420" w:type="dxa"/>
            <w:vAlign w:val="center"/>
          </w:tcPr>
          <w:p>
            <w:pPr>
              <w:spacing w:line="240" w:lineRule="exact"/>
              <w:rPr>
                <w:szCs w:val="21"/>
              </w:rPr>
            </w:pPr>
          </w:p>
        </w:tc>
        <w:tc>
          <w:tcPr>
            <w:tcW w:w="2833" w:type="dxa"/>
            <w:gridSpan w:val="3"/>
            <w:vAlign w:val="center"/>
          </w:tcPr>
          <w:p>
            <w:pPr>
              <w:spacing w:line="240" w:lineRule="exact"/>
              <w:jc w:val="center"/>
              <w:rPr>
                <w:szCs w:val="21"/>
              </w:rPr>
            </w:pPr>
            <w:r>
              <w:rPr>
                <w:szCs w:val="21"/>
              </w:rPr>
              <w:t>注册资金</w:t>
            </w:r>
          </w:p>
        </w:tc>
        <w:tc>
          <w:tcPr>
            <w:tcW w:w="2856" w:type="dxa"/>
            <w:gridSpan w:val="3"/>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jc w:val="center"/>
        </w:trPr>
        <w:tc>
          <w:tcPr>
            <w:tcW w:w="1951" w:type="dxa"/>
            <w:gridSpan w:val="2"/>
            <w:vAlign w:val="center"/>
          </w:tcPr>
          <w:p>
            <w:pPr>
              <w:spacing w:line="240" w:lineRule="exact"/>
              <w:jc w:val="center"/>
              <w:rPr>
                <w:szCs w:val="21"/>
              </w:rPr>
            </w:pPr>
            <w:r>
              <w:rPr>
                <w:szCs w:val="21"/>
              </w:rPr>
              <w:t>开户银行</w:t>
            </w:r>
          </w:p>
        </w:tc>
        <w:tc>
          <w:tcPr>
            <w:tcW w:w="1420" w:type="dxa"/>
            <w:vAlign w:val="center"/>
          </w:tcPr>
          <w:p>
            <w:pPr>
              <w:widowControl/>
              <w:spacing w:line="240" w:lineRule="exact"/>
              <w:rPr>
                <w:szCs w:val="21"/>
              </w:rPr>
            </w:pPr>
          </w:p>
        </w:tc>
        <w:tc>
          <w:tcPr>
            <w:tcW w:w="2833" w:type="dxa"/>
            <w:gridSpan w:val="3"/>
            <w:vAlign w:val="center"/>
          </w:tcPr>
          <w:p>
            <w:pPr>
              <w:widowControl/>
              <w:spacing w:line="240" w:lineRule="exact"/>
              <w:jc w:val="center"/>
              <w:rPr>
                <w:szCs w:val="21"/>
              </w:rPr>
            </w:pPr>
            <w:r>
              <w:rPr>
                <w:szCs w:val="21"/>
              </w:rPr>
              <w:t>账号</w:t>
            </w:r>
          </w:p>
        </w:tc>
        <w:tc>
          <w:tcPr>
            <w:tcW w:w="2856" w:type="dxa"/>
            <w:gridSpan w:val="3"/>
            <w:vAlign w:val="center"/>
          </w:tcPr>
          <w:p>
            <w:pPr>
              <w:widowControl/>
              <w:spacing w:line="240" w:lineRule="exact"/>
              <w:ind w:left="420" w:leftChars="20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jc w:val="center"/>
        </w:trPr>
        <w:tc>
          <w:tcPr>
            <w:tcW w:w="1951" w:type="dxa"/>
            <w:gridSpan w:val="2"/>
            <w:vAlign w:val="center"/>
          </w:tcPr>
          <w:p>
            <w:pPr>
              <w:spacing w:line="240" w:lineRule="exact"/>
              <w:jc w:val="center"/>
              <w:rPr>
                <w:szCs w:val="21"/>
              </w:rPr>
            </w:pPr>
            <w:r>
              <w:rPr>
                <w:szCs w:val="21"/>
              </w:rPr>
              <w:t>统一社会信用代码</w:t>
            </w:r>
          </w:p>
        </w:tc>
        <w:tc>
          <w:tcPr>
            <w:tcW w:w="1420" w:type="dxa"/>
            <w:vAlign w:val="center"/>
          </w:tcPr>
          <w:p>
            <w:pPr>
              <w:widowControl/>
              <w:spacing w:line="240" w:lineRule="exact"/>
              <w:rPr>
                <w:szCs w:val="21"/>
              </w:rPr>
            </w:pPr>
          </w:p>
        </w:tc>
        <w:tc>
          <w:tcPr>
            <w:tcW w:w="2833" w:type="dxa"/>
            <w:gridSpan w:val="3"/>
            <w:vAlign w:val="center"/>
          </w:tcPr>
          <w:p>
            <w:pPr>
              <w:spacing w:line="240" w:lineRule="exact"/>
              <w:jc w:val="center"/>
              <w:rPr>
                <w:szCs w:val="21"/>
              </w:rPr>
            </w:pPr>
            <w:r>
              <w:rPr>
                <w:szCs w:val="21"/>
              </w:rPr>
              <w:t>纳税人识别号</w:t>
            </w:r>
          </w:p>
        </w:tc>
        <w:tc>
          <w:tcPr>
            <w:tcW w:w="2856" w:type="dxa"/>
            <w:gridSpan w:val="3"/>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atLeast"/>
          <w:jc w:val="center"/>
        </w:trPr>
        <w:tc>
          <w:tcPr>
            <w:tcW w:w="1951" w:type="dxa"/>
            <w:gridSpan w:val="2"/>
            <w:vAlign w:val="center"/>
          </w:tcPr>
          <w:p>
            <w:pPr>
              <w:spacing w:line="240" w:lineRule="exact"/>
              <w:jc w:val="center"/>
              <w:rPr>
                <w:szCs w:val="21"/>
              </w:rPr>
            </w:pPr>
            <w:r>
              <w:rPr>
                <w:szCs w:val="21"/>
              </w:rPr>
              <w:t>企业法人代表</w:t>
            </w:r>
          </w:p>
        </w:tc>
        <w:tc>
          <w:tcPr>
            <w:tcW w:w="1420" w:type="dxa"/>
            <w:vAlign w:val="center"/>
          </w:tcPr>
          <w:p>
            <w:pPr>
              <w:spacing w:line="240" w:lineRule="exact"/>
              <w:rPr>
                <w:szCs w:val="21"/>
              </w:rPr>
            </w:pPr>
          </w:p>
        </w:tc>
        <w:tc>
          <w:tcPr>
            <w:tcW w:w="2833" w:type="dxa"/>
            <w:gridSpan w:val="3"/>
            <w:vAlign w:val="center"/>
          </w:tcPr>
          <w:p>
            <w:pPr>
              <w:spacing w:line="240" w:lineRule="exact"/>
              <w:jc w:val="center"/>
              <w:rPr>
                <w:szCs w:val="21"/>
              </w:rPr>
            </w:pPr>
            <w:r>
              <w:rPr>
                <w:szCs w:val="21"/>
              </w:rPr>
              <w:t>联系手机</w:t>
            </w:r>
          </w:p>
        </w:tc>
        <w:tc>
          <w:tcPr>
            <w:tcW w:w="2856" w:type="dxa"/>
            <w:gridSpan w:val="3"/>
          </w:tcPr>
          <w:p>
            <w:pPr>
              <w:widowControl/>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jc w:val="center"/>
        </w:trPr>
        <w:tc>
          <w:tcPr>
            <w:tcW w:w="1951" w:type="dxa"/>
            <w:gridSpan w:val="2"/>
            <w:vAlign w:val="center"/>
          </w:tcPr>
          <w:p>
            <w:pPr>
              <w:spacing w:line="240" w:lineRule="exact"/>
              <w:jc w:val="center"/>
              <w:rPr>
                <w:szCs w:val="21"/>
              </w:rPr>
            </w:pPr>
            <w:r>
              <w:rPr>
                <w:szCs w:val="21"/>
              </w:rPr>
              <w:t>奖励申报负责人</w:t>
            </w:r>
          </w:p>
        </w:tc>
        <w:tc>
          <w:tcPr>
            <w:tcW w:w="1420" w:type="dxa"/>
            <w:vAlign w:val="center"/>
          </w:tcPr>
          <w:p>
            <w:pPr>
              <w:spacing w:line="240" w:lineRule="exact"/>
              <w:rPr>
                <w:szCs w:val="21"/>
              </w:rPr>
            </w:pPr>
          </w:p>
        </w:tc>
        <w:tc>
          <w:tcPr>
            <w:tcW w:w="1675" w:type="dxa"/>
            <w:vAlign w:val="center"/>
          </w:tcPr>
          <w:p>
            <w:pPr>
              <w:spacing w:line="240" w:lineRule="exact"/>
              <w:jc w:val="center"/>
              <w:rPr>
                <w:szCs w:val="21"/>
              </w:rPr>
            </w:pPr>
            <w:r>
              <w:rPr>
                <w:szCs w:val="21"/>
              </w:rPr>
              <w:t>固定电话</w:t>
            </w:r>
          </w:p>
        </w:tc>
        <w:tc>
          <w:tcPr>
            <w:tcW w:w="1158" w:type="dxa"/>
            <w:gridSpan w:val="2"/>
            <w:vAlign w:val="center"/>
          </w:tcPr>
          <w:p>
            <w:pPr>
              <w:spacing w:line="240" w:lineRule="exact"/>
              <w:jc w:val="center"/>
              <w:rPr>
                <w:szCs w:val="21"/>
              </w:rPr>
            </w:pPr>
          </w:p>
        </w:tc>
        <w:tc>
          <w:tcPr>
            <w:tcW w:w="1563" w:type="dxa"/>
            <w:gridSpan w:val="2"/>
            <w:vAlign w:val="center"/>
          </w:tcPr>
          <w:p>
            <w:pPr>
              <w:spacing w:line="240" w:lineRule="exact"/>
              <w:jc w:val="center"/>
              <w:rPr>
                <w:szCs w:val="21"/>
              </w:rPr>
            </w:pPr>
            <w:r>
              <w:rPr>
                <w:szCs w:val="21"/>
              </w:rPr>
              <w:t>联系手机</w:t>
            </w:r>
          </w:p>
        </w:tc>
        <w:tc>
          <w:tcPr>
            <w:tcW w:w="1293" w:type="dxa"/>
          </w:tcPr>
          <w:p>
            <w:pPr>
              <w:widowControl/>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951" w:type="dxa"/>
            <w:gridSpan w:val="2"/>
            <w:vAlign w:val="center"/>
          </w:tcPr>
          <w:p>
            <w:pPr>
              <w:widowControl/>
              <w:jc w:val="center"/>
              <w:rPr>
                <w:szCs w:val="21"/>
              </w:rPr>
            </w:pPr>
            <w:r>
              <w:rPr>
                <w:kern w:val="0"/>
                <w:szCs w:val="21"/>
              </w:rPr>
              <w:t>在职职工人数（人）</w:t>
            </w:r>
          </w:p>
        </w:tc>
        <w:tc>
          <w:tcPr>
            <w:tcW w:w="1420" w:type="dxa"/>
            <w:vAlign w:val="center"/>
          </w:tcPr>
          <w:p>
            <w:pPr>
              <w:widowControl/>
              <w:jc w:val="center"/>
              <w:rPr>
                <w:szCs w:val="21"/>
              </w:rPr>
            </w:pPr>
          </w:p>
        </w:tc>
        <w:tc>
          <w:tcPr>
            <w:tcW w:w="1675" w:type="dxa"/>
            <w:vAlign w:val="center"/>
          </w:tcPr>
          <w:p>
            <w:pPr>
              <w:widowControl/>
              <w:jc w:val="center"/>
              <w:rPr>
                <w:szCs w:val="21"/>
              </w:rPr>
            </w:pPr>
            <w:r>
              <w:rPr>
                <w:kern w:val="0"/>
                <w:szCs w:val="21"/>
              </w:rPr>
              <w:t>其中：研发人员</w:t>
            </w:r>
          </w:p>
        </w:tc>
        <w:tc>
          <w:tcPr>
            <w:tcW w:w="1158" w:type="dxa"/>
            <w:gridSpan w:val="2"/>
            <w:vAlign w:val="center"/>
          </w:tcPr>
          <w:p>
            <w:pPr>
              <w:widowControl/>
              <w:jc w:val="center"/>
              <w:rPr>
                <w:szCs w:val="21"/>
              </w:rPr>
            </w:pPr>
          </w:p>
        </w:tc>
        <w:tc>
          <w:tcPr>
            <w:tcW w:w="1563" w:type="dxa"/>
            <w:gridSpan w:val="2"/>
            <w:vAlign w:val="center"/>
          </w:tcPr>
          <w:p>
            <w:pPr>
              <w:widowControl/>
              <w:jc w:val="center"/>
              <w:rPr>
                <w:szCs w:val="21"/>
              </w:rPr>
            </w:pPr>
            <w:r>
              <w:rPr>
                <w:kern w:val="0"/>
                <w:szCs w:val="21"/>
              </w:rPr>
              <w:t>研发人员占职工总数比重</w:t>
            </w:r>
          </w:p>
        </w:tc>
        <w:tc>
          <w:tcPr>
            <w:tcW w:w="1293" w:type="dxa"/>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951" w:type="dxa"/>
            <w:gridSpan w:val="2"/>
            <w:vAlign w:val="center"/>
          </w:tcPr>
          <w:p>
            <w:pPr>
              <w:widowControl/>
              <w:spacing w:line="20" w:lineRule="atLeast"/>
              <w:jc w:val="center"/>
              <w:rPr>
                <w:szCs w:val="21"/>
              </w:rPr>
            </w:pPr>
            <w:r>
              <w:rPr>
                <w:kern w:val="0"/>
                <w:szCs w:val="21"/>
              </w:rPr>
              <w:t>资产总额</w:t>
            </w:r>
          </w:p>
        </w:tc>
        <w:tc>
          <w:tcPr>
            <w:tcW w:w="1420" w:type="dxa"/>
            <w:vAlign w:val="center"/>
          </w:tcPr>
          <w:p>
            <w:pPr>
              <w:widowControl/>
              <w:spacing w:line="400" w:lineRule="atLeast"/>
              <w:jc w:val="center"/>
              <w:rPr>
                <w:szCs w:val="21"/>
              </w:rPr>
            </w:pPr>
          </w:p>
        </w:tc>
        <w:tc>
          <w:tcPr>
            <w:tcW w:w="1675" w:type="dxa"/>
            <w:vAlign w:val="center"/>
          </w:tcPr>
          <w:p>
            <w:pPr>
              <w:widowControl/>
              <w:spacing w:line="20" w:lineRule="atLeast"/>
              <w:jc w:val="center"/>
              <w:rPr>
                <w:szCs w:val="21"/>
              </w:rPr>
            </w:pPr>
            <w:r>
              <w:rPr>
                <w:kern w:val="0"/>
                <w:szCs w:val="21"/>
              </w:rPr>
              <w:t>固定资产总额</w:t>
            </w:r>
          </w:p>
        </w:tc>
        <w:tc>
          <w:tcPr>
            <w:tcW w:w="1158" w:type="dxa"/>
            <w:gridSpan w:val="2"/>
            <w:vAlign w:val="center"/>
          </w:tcPr>
          <w:p>
            <w:pPr>
              <w:widowControl/>
              <w:spacing w:line="400" w:lineRule="atLeast"/>
              <w:jc w:val="center"/>
              <w:rPr>
                <w:szCs w:val="21"/>
              </w:rPr>
            </w:pPr>
          </w:p>
        </w:tc>
        <w:tc>
          <w:tcPr>
            <w:tcW w:w="1563" w:type="dxa"/>
            <w:gridSpan w:val="2"/>
            <w:vAlign w:val="center"/>
          </w:tcPr>
          <w:p>
            <w:pPr>
              <w:widowControl/>
              <w:spacing w:line="20" w:lineRule="atLeast"/>
              <w:jc w:val="center"/>
              <w:rPr>
                <w:szCs w:val="21"/>
              </w:rPr>
            </w:pPr>
            <w:r>
              <w:rPr>
                <w:kern w:val="0"/>
                <w:szCs w:val="21"/>
              </w:rPr>
              <w:t>资产负债率</w:t>
            </w:r>
          </w:p>
        </w:tc>
        <w:tc>
          <w:tcPr>
            <w:tcW w:w="1293" w:type="dxa"/>
            <w:vAlign w:val="center"/>
          </w:tcPr>
          <w:p>
            <w:pPr>
              <w:widowControl/>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9060" w:type="dxa"/>
            <w:gridSpan w:val="9"/>
            <w:vAlign w:val="center"/>
          </w:tcPr>
          <w:p>
            <w:pPr>
              <w:widowControl/>
              <w:spacing w:line="320" w:lineRule="exact"/>
              <w:jc w:val="center"/>
              <w:rPr>
                <w:szCs w:val="21"/>
              </w:rPr>
            </w:pPr>
            <w:r>
              <w:rPr>
                <w:b/>
                <w:bCs/>
                <w:szCs w:val="21"/>
              </w:rPr>
              <w:t>企业主要财务指标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951" w:type="dxa"/>
            <w:gridSpan w:val="2"/>
            <w:vAlign w:val="center"/>
          </w:tcPr>
          <w:p>
            <w:pPr>
              <w:widowControl/>
              <w:spacing w:line="320" w:lineRule="exact"/>
              <w:jc w:val="center"/>
              <w:rPr>
                <w:szCs w:val="21"/>
              </w:rPr>
            </w:pPr>
            <w:r>
              <w:rPr>
                <w:szCs w:val="21"/>
              </w:rPr>
              <w:t>年度</w:t>
            </w:r>
          </w:p>
        </w:tc>
        <w:tc>
          <w:tcPr>
            <w:tcW w:w="1420" w:type="dxa"/>
            <w:vAlign w:val="center"/>
          </w:tcPr>
          <w:p>
            <w:pPr>
              <w:widowControl/>
              <w:spacing w:line="320" w:lineRule="exact"/>
              <w:jc w:val="center"/>
              <w:rPr>
                <w:szCs w:val="21"/>
              </w:rPr>
            </w:pPr>
            <w:r>
              <w:rPr>
                <w:szCs w:val="21"/>
              </w:rPr>
              <w:t>营业总收入</w:t>
            </w:r>
          </w:p>
        </w:tc>
        <w:tc>
          <w:tcPr>
            <w:tcW w:w="1675" w:type="dxa"/>
            <w:vAlign w:val="center"/>
          </w:tcPr>
          <w:p>
            <w:pPr>
              <w:widowControl/>
              <w:jc w:val="center"/>
              <w:rPr>
                <w:rFonts w:eastAsia="黑体"/>
                <w:sz w:val="24"/>
              </w:rPr>
            </w:pPr>
            <w:r>
              <w:rPr>
                <w:kern w:val="0"/>
                <w:szCs w:val="21"/>
              </w:rPr>
              <w:t>自主设计产品销售收入</w:t>
            </w:r>
          </w:p>
        </w:tc>
        <w:tc>
          <w:tcPr>
            <w:tcW w:w="1417" w:type="dxa"/>
            <w:gridSpan w:val="3"/>
            <w:vAlign w:val="center"/>
          </w:tcPr>
          <w:p>
            <w:pPr>
              <w:jc w:val="center"/>
              <w:rPr>
                <w:szCs w:val="21"/>
              </w:rPr>
            </w:pPr>
            <w:r>
              <w:rPr>
                <w:szCs w:val="21"/>
              </w:rPr>
              <w:t>研发经费</w:t>
            </w:r>
          </w:p>
          <w:p>
            <w:pPr>
              <w:jc w:val="center"/>
              <w:rPr>
                <w:szCs w:val="21"/>
              </w:rPr>
            </w:pPr>
            <w:r>
              <w:rPr>
                <w:szCs w:val="21"/>
              </w:rPr>
              <w:t>支出</w:t>
            </w:r>
          </w:p>
        </w:tc>
        <w:tc>
          <w:tcPr>
            <w:tcW w:w="1304" w:type="dxa"/>
            <w:vAlign w:val="center"/>
          </w:tcPr>
          <w:p>
            <w:pPr>
              <w:widowControl/>
              <w:spacing w:line="320" w:lineRule="exact"/>
              <w:jc w:val="center"/>
              <w:rPr>
                <w:szCs w:val="21"/>
              </w:rPr>
            </w:pPr>
            <w:r>
              <w:rPr>
                <w:szCs w:val="21"/>
              </w:rPr>
              <w:t>上缴税金</w:t>
            </w:r>
          </w:p>
        </w:tc>
        <w:tc>
          <w:tcPr>
            <w:tcW w:w="1293" w:type="dxa"/>
            <w:vAlign w:val="center"/>
          </w:tcPr>
          <w:p>
            <w:pPr>
              <w:widowControl/>
              <w:spacing w:line="320" w:lineRule="exact"/>
              <w:jc w:val="center"/>
              <w:rPr>
                <w:szCs w:val="21"/>
              </w:rPr>
            </w:pPr>
            <w:r>
              <w:rPr>
                <w:szCs w:val="21"/>
              </w:rPr>
              <w:t>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jc w:val="center"/>
        </w:trPr>
        <w:tc>
          <w:tcPr>
            <w:tcW w:w="1951" w:type="dxa"/>
            <w:gridSpan w:val="2"/>
            <w:vAlign w:val="center"/>
          </w:tcPr>
          <w:p>
            <w:pPr>
              <w:widowControl/>
              <w:spacing w:line="320" w:lineRule="exact"/>
              <w:jc w:val="center"/>
              <w:rPr>
                <w:szCs w:val="21"/>
              </w:rPr>
            </w:pPr>
            <w:r>
              <w:rPr>
                <w:szCs w:val="21"/>
              </w:rPr>
              <w:t>20</w:t>
            </w:r>
            <w:r>
              <w:rPr>
                <w:rFonts w:hint="eastAsia"/>
                <w:szCs w:val="21"/>
                <w:lang w:val="en-US" w:eastAsia="zh-CN"/>
              </w:rPr>
              <w:t>23</w:t>
            </w:r>
            <w:r>
              <w:rPr>
                <w:szCs w:val="21"/>
              </w:rPr>
              <w:t>年</w:t>
            </w:r>
          </w:p>
        </w:tc>
        <w:tc>
          <w:tcPr>
            <w:tcW w:w="1420" w:type="dxa"/>
            <w:vAlign w:val="center"/>
          </w:tcPr>
          <w:p>
            <w:pPr>
              <w:widowControl/>
              <w:spacing w:line="320" w:lineRule="exact"/>
              <w:rPr>
                <w:szCs w:val="21"/>
              </w:rPr>
            </w:pPr>
          </w:p>
        </w:tc>
        <w:tc>
          <w:tcPr>
            <w:tcW w:w="1675" w:type="dxa"/>
            <w:vAlign w:val="center"/>
          </w:tcPr>
          <w:p>
            <w:pPr>
              <w:widowControl/>
              <w:spacing w:line="320" w:lineRule="exact"/>
              <w:rPr>
                <w:szCs w:val="21"/>
              </w:rPr>
            </w:pPr>
          </w:p>
        </w:tc>
        <w:tc>
          <w:tcPr>
            <w:tcW w:w="1417" w:type="dxa"/>
            <w:gridSpan w:val="3"/>
            <w:vAlign w:val="center"/>
          </w:tcPr>
          <w:p>
            <w:pPr>
              <w:widowControl/>
              <w:spacing w:line="320" w:lineRule="exact"/>
              <w:rPr>
                <w:szCs w:val="21"/>
              </w:rPr>
            </w:pPr>
          </w:p>
        </w:tc>
        <w:tc>
          <w:tcPr>
            <w:tcW w:w="1304" w:type="dxa"/>
            <w:vAlign w:val="center"/>
          </w:tcPr>
          <w:p>
            <w:pPr>
              <w:widowControl/>
              <w:spacing w:line="320" w:lineRule="exact"/>
              <w:rPr>
                <w:szCs w:val="21"/>
              </w:rPr>
            </w:pPr>
          </w:p>
        </w:tc>
        <w:tc>
          <w:tcPr>
            <w:tcW w:w="1293"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atLeast"/>
          <w:jc w:val="center"/>
        </w:trPr>
        <w:tc>
          <w:tcPr>
            <w:tcW w:w="1951" w:type="dxa"/>
            <w:gridSpan w:val="2"/>
            <w:vAlign w:val="center"/>
          </w:tcPr>
          <w:p>
            <w:pPr>
              <w:widowControl/>
              <w:spacing w:line="320" w:lineRule="exact"/>
              <w:jc w:val="center"/>
              <w:rPr>
                <w:szCs w:val="21"/>
              </w:rPr>
            </w:pPr>
            <w:r>
              <w:rPr>
                <w:szCs w:val="21"/>
              </w:rPr>
              <w:t>20</w:t>
            </w:r>
            <w:r>
              <w:rPr>
                <w:rFonts w:hint="eastAsia"/>
                <w:szCs w:val="21"/>
                <w:lang w:val="en-US" w:eastAsia="zh-CN"/>
              </w:rPr>
              <w:t>24</w:t>
            </w:r>
            <w:r>
              <w:rPr>
                <w:szCs w:val="21"/>
              </w:rPr>
              <w:t>年</w:t>
            </w:r>
          </w:p>
        </w:tc>
        <w:tc>
          <w:tcPr>
            <w:tcW w:w="1420" w:type="dxa"/>
            <w:vAlign w:val="center"/>
          </w:tcPr>
          <w:p>
            <w:pPr>
              <w:widowControl/>
              <w:spacing w:line="320" w:lineRule="exact"/>
              <w:rPr>
                <w:szCs w:val="21"/>
              </w:rPr>
            </w:pPr>
          </w:p>
        </w:tc>
        <w:tc>
          <w:tcPr>
            <w:tcW w:w="1675" w:type="dxa"/>
            <w:vAlign w:val="center"/>
          </w:tcPr>
          <w:p>
            <w:pPr>
              <w:widowControl/>
              <w:spacing w:line="320" w:lineRule="exact"/>
              <w:rPr>
                <w:szCs w:val="21"/>
              </w:rPr>
            </w:pPr>
          </w:p>
        </w:tc>
        <w:tc>
          <w:tcPr>
            <w:tcW w:w="1417" w:type="dxa"/>
            <w:gridSpan w:val="3"/>
            <w:vAlign w:val="center"/>
          </w:tcPr>
          <w:p>
            <w:pPr>
              <w:widowControl/>
              <w:spacing w:line="320" w:lineRule="exact"/>
              <w:rPr>
                <w:szCs w:val="21"/>
              </w:rPr>
            </w:pPr>
          </w:p>
        </w:tc>
        <w:tc>
          <w:tcPr>
            <w:tcW w:w="1304" w:type="dxa"/>
            <w:vAlign w:val="center"/>
          </w:tcPr>
          <w:p>
            <w:pPr>
              <w:widowControl/>
              <w:spacing w:line="320" w:lineRule="exact"/>
              <w:rPr>
                <w:szCs w:val="21"/>
              </w:rPr>
            </w:pPr>
          </w:p>
        </w:tc>
        <w:tc>
          <w:tcPr>
            <w:tcW w:w="1293"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060" w:type="dxa"/>
            <w:gridSpan w:val="9"/>
            <w:vAlign w:val="center"/>
          </w:tcPr>
          <w:p>
            <w:pPr>
              <w:widowControl/>
              <w:spacing w:line="320" w:lineRule="exact"/>
              <w:jc w:val="center"/>
              <w:rPr>
                <w:szCs w:val="21"/>
              </w:rPr>
            </w:pPr>
            <w:r>
              <w:rPr>
                <w:b/>
                <w:szCs w:val="21"/>
              </w:rPr>
              <w:t>芯片项目情况（如申请多个芯片产品奖励，请按产品分别填写）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510" w:type="dxa"/>
            <w:vAlign w:val="center"/>
          </w:tcPr>
          <w:p>
            <w:pPr>
              <w:widowControl/>
              <w:spacing w:line="20" w:lineRule="atLeast"/>
              <w:jc w:val="center"/>
              <w:rPr>
                <w:kern w:val="0"/>
                <w:szCs w:val="21"/>
              </w:rPr>
            </w:pPr>
            <w:r>
              <w:rPr>
                <w:kern w:val="0"/>
                <w:szCs w:val="21"/>
              </w:rPr>
              <w:t>项目名称</w:t>
            </w:r>
          </w:p>
        </w:tc>
        <w:tc>
          <w:tcPr>
            <w:tcW w:w="1861" w:type="dxa"/>
            <w:gridSpan w:val="2"/>
            <w:vAlign w:val="center"/>
          </w:tcPr>
          <w:p>
            <w:pPr>
              <w:widowControl/>
              <w:spacing w:line="20" w:lineRule="atLeast"/>
              <w:jc w:val="center"/>
              <w:rPr>
                <w:kern w:val="0"/>
                <w:szCs w:val="21"/>
              </w:rPr>
            </w:pPr>
          </w:p>
        </w:tc>
        <w:tc>
          <w:tcPr>
            <w:tcW w:w="1675" w:type="dxa"/>
            <w:vAlign w:val="center"/>
          </w:tcPr>
          <w:p>
            <w:pPr>
              <w:widowControl/>
              <w:spacing w:line="300" w:lineRule="atLeast"/>
              <w:jc w:val="center"/>
              <w:rPr>
                <w:kern w:val="0"/>
                <w:szCs w:val="21"/>
              </w:rPr>
            </w:pPr>
            <w:r>
              <w:rPr>
                <w:kern w:val="0"/>
                <w:szCs w:val="21"/>
              </w:rPr>
              <w:t>项目总投资</w:t>
            </w:r>
          </w:p>
        </w:tc>
        <w:tc>
          <w:tcPr>
            <w:tcW w:w="1158" w:type="dxa"/>
            <w:gridSpan w:val="2"/>
            <w:vAlign w:val="center"/>
          </w:tcPr>
          <w:p>
            <w:pPr>
              <w:widowControl/>
              <w:spacing w:line="300" w:lineRule="atLeast"/>
              <w:jc w:val="center"/>
              <w:rPr>
                <w:kern w:val="0"/>
                <w:sz w:val="2"/>
                <w:szCs w:val="21"/>
              </w:rPr>
            </w:pPr>
          </w:p>
        </w:tc>
        <w:tc>
          <w:tcPr>
            <w:tcW w:w="1563" w:type="dxa"/>
            <w:gridSpan w:val="2"/>
            <w:vAlign w:val="center"/>
          </w:tcPr>
          <w:p>
            <w:pPr>
              <w:widowControl/>
              <w:spacing w:line="320" w:lineRule="exact"/>
              <w:jc w:val="center"/>
              <w:rPr>
                <w:sz w:val="20"/>
                <w:szCs w:val="20"/>
              </w:rPr>
            </w:pPr>
            <w:r>
              <w:rPr>
                <w:kern w:val="0"/>
                <w:szCs w:val="21"/>
              </w:rPr>
              <w:t>项目起止时间</w:t>
            </w:r>
          </w:p>
        </w:tc>
        <w:tc>
          <w:tcPr>
            <w:tcW w:w="1293" w:type="dxa"/>
            <w:vAlign w:val="center"/>
          </w:tcPr>
          <w:p>
            <w:pPr>
              <w:widowControl/>
              <w:spacing w:line="32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510" w:type="dxa"/>
            <w:vAlign w:val="center"/>
          </w:tcPr>
          <w:p>
            <w:pPr>
              <w:widowControl/>
              <w:spacing w:line="320" w:lineRule="exact"/>
              <w:jc w:val="center"/>
              <w:rPr>
                <w:sz w:val="20"/>
                <w:szCs w:val="20"/>
              </w:rPr>
            </w:pPr>
            <w:r>
              <w:rPr>
                <w:kern w:val="0"/>
                <w:szCs w:val="21"/>
              </w:rPr>
              <w:t>设计工艺</w:t>
            </w:r>
          </w:p>
        </w:tc>
        <w:tc>
          <w:tcPr>
            <w:tcW w:w="1861" w:type="dxa"/>
            <w:gridSpan w:val="2"/>
            <w:vAlign w:val="center"/>
          </w:tcPr>
          <w:p>
            <w:pPr>
              <w:widowControl/>
              <w:spacing w:line="320" w:lineRule="exact"/>
              <w:jc w:val="center"/>
              <w:rPr>
                <w:sz w:val="20"/>
                <w:szCs w:val="20"/>
              </w:rPr>
            </w:pPr>
          </w:p>
        </w:tc>
        <w:tc>
          <w:tcPr>
            <w:tcW w:w="1675" w:type="dxa"/>
            <w:vAlign w:val="center"/>
          </w:tcPr>
          <w:p>
            <w:pPr>
              <w:widowControl/>
              <w:spacing w:line="320" w:lineRule="exact"/>
              <w:jc w:val="center"/>
              <w:rPr>
                <w:sz w:val="20"/>
                <w:szCs w:val="20"/>
              </w:rPr>
            </w:pPr>
            <w:r>
              <w:rPr>
                <w:kern w:val="0"/>
                <w:szCs w:val="21"/>
              </w:rPr>
              <w:t>应用领域</w:t>
            </w:r>
          </w:p>
        </w:tc>
        <w:tc>
          <w:tcPr>
            <w:tcW w:w="1158" w:type="dxa"/>
            <w:gridSpan w:val="2"/>
            <w:vAlign w:val="center"/>
          </w:tcPr>
          <w:p>
            <w:pPr>
              <w:widowControl/>
              <w:spacing w:line="320" w:lineRule="exact"/>
              <w:jc w:val="center"/>
              <w:rPr>
                <w:sz w:val="20"/>
                <w:szCs w:val="20"/>
              </w:rPr>
            </w:pPr>
          </w:p>
        </w:tc>
        <w:tc>
          <w:tcPr>
            <w:tcW w:w="1563" w:type="dxa"/>
            <w:gridSpan w:val="2"/>
            <w:vAlign w:val="center"/>
          </w:tcPr>
          <w:p>
            <w:pPr>
              <w:widowControl/>
              <w:spacing w:line="320" w:lineRule="exact"/>
              <w:jc w:val="center"/>
              <w:rPr>
                <w:sz w:val="20"/>
                <w:szCs w:val="20"/>
              </w:rPr>
            </w:pPr>
            <w:r>
              <w:rPr>
                <w:sz w:val="20"/>
                <w:szCs w:val="20"/>
              </w:rPr>
              <w:t>预计年新增</w:t>
            </w:r>
          </w:p>
          <w:p>
            <w:pPr>
              <w:widowControl/>
              <w:spacing w:line="320" w:lineRule="exact"/>
              <w:jc w:val="center"/>
              <w:rPr>
                <w:sz w:val="20"/>
                <w:szCs w:val="20"/>
              </w:rPr>
            </w:pPr>
            <w:r>
              <w:rPr>
                <w:sz w:val="20"/>
                <w:szCs w:val="20"/>
              </w:rPr>
              <w:t>营收</w:t>
            </w:r>
          </w:p>
        </w:tc>
        <w:tc>
          <w:tcPr>
            <w:tcW w:w="1293" w:type="dxa"/>
            <w:vAlign w:val="center"/>
          </w:tcPr>
          <w:p>
            <w:pPr>
              <w:widowControl/>
              <w:spacing w:line="32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510" w:type="dxa"/>
            <w:vAlign w:val="center"/>
          </w:tcPr>
          <w:p>
            <w:pPr>
              <w:widowControl/>
              <w:spacing w:line="320" w:lineRule="exact"/>
              <w:jc w:val="center"/>
              <w:rPr>
                <w:b/>
                <w:bCs/>
                <w:szCs w:val="21"/>
                <w:lang w:val="en"/>
              </w:rPr>
            </w:pPr>
            <w:r>
              <w:rPr>
                <w:szCs w:val="21"/>
                <w:lang w:val="en"/>
              </w:rPr>
              <w:t>代工单位名称</w:t>
            </w:r>
          </w:p>
        </w:tc>
        <w:tc>
          <w:tcPr>
            <w:tcW w:w="1861" w:type="dxa"/>
            <w:gridSpan w:val="2"/>
            <w:vAlign w:val="center"/>
          </w:tcPr>
          <w:p>
            <w:pPr>
              <w:widowControl/>
              <w:spacing w:line="320" w:lineRule="exact"/>
              <w:jc w:val="center"/>
              <w:rPr>
                <w:b/>
                <w:bCs/>
                <w:szCs w:val="21"/>
              </w:rPr>
            </w:pPr>
          </w:p>
        </w:tc>
        <w:tc>
          <w:tcPr>
            <w:tcW w:w="1675" w:type="dxa"/>
            <w:vAlign w:val="center"/>
          </w:tcPr>
          <w:p>
            <w:pPr>
              <w:widowControl/>
              <w:spacing w:line="320" w:lineRule="exact"/>
              <w:jc w:val="center"/>
              <w:rPr>
                <w:szCs w:val="21"/>
              </w:rPr>
            </w:pPr>
            <w:r>
              <w:rPr>
                <w:szCs w:val="21"/>
                <w:lang w:bidi="ar"/>
              </w:rPr>
              <w:t>IP授权或购置费</w:t>
            </w:r>
          </w:p>
        </w:tc>
        <w:tc>
          <w:tcPr>
            <w:tcW w:w="1158" w:type="dxa"/>
            <w:gridSpan w:val="2"/>
            <w:vAlign w:val="center"/>
          </w:tcPr>
          <w:p>
            <w:pPr>
              <w:widowControl/>
              <w:spacing w:line="320" w:lineRule="exact"/>
              <w:jc w:val="center"/>
              <w:rPr>
                <w:szCs w:val="21"/>
              </w:rPr>
            </w:pPr>
          </w:p>
        </w:tc>
        <w:tc>
          <w:tcPr>
            <w:tcW w:w="1563" w:type="dxa"/>
            <w:gridSpan w:val="2"/>
            <w:vAlign w:val="center"/>
          </w:tcPr>
          <w:p>
            <w:pPr>
              <w:widowControl/>
              <w:spacing w:line="320" w:lineRule="exact"/>
              <w:jc w:val="center"/>
              <w:rPr>
                <w:szCs w:val="21"/>
              </w:rPr>
            </w:pPr>
            <w:r>
              <w:rPr>
                <w:szCs w:val="21"/>
                <w:lang w:bidi="ar"/>
              </w:rPr>
              <w:t>掩膜版制作费</w:t>
            </w:r>
          </w:p>
        </w:tc>
        <w:tc>
          <w:tcPr>
            <w:tcW w:w="1293"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510" w:type="dxa"/>
            <w:vAlign w:val="center"/>
          </w:tcPr>
          <w:p>
            <w:pPr>
              <w:widowControl/>
              <w:spacing w:line="320" w:lineRule="exact"/>
              <w:jc w:val="center"/>
              <w:rPr>
                <w:b/>
                <w:bCs/>
                <w:szCs w:val="21"/>
              </w:rPr>
            </w:pPr>
            <w:r>
              <w:rPr>
                <w:szCs w:val="21"/>
                <w:lang w:bidi="ar"/>
              </w:rPr>
              <w:t>测试化验加工费</w:t>
            </w:r>
          </w:p>
        </w:tc>
        <w:tc>
          <w:tcPr>
            <w:tcW w:w="1861" w:type="dxa"/>
            <w:gridSpan w:val="2"/>
            <w:vAlign w:val="center"/>
          </w:tcPr>
          <w:p>
            <w:pPr>
              <w:widowControl/>
              <w:spacing w:line="320" w:lineRule="exact"/>
              <w:jc w:val="center"/>
              <w:rPr>
                <w:b/>
                <w:bCs/>
                <w:szCs w:val="21"/>
              </w:rPr>
            </w:pPr>
          </w:p>
        </w:tc>
        <w:tc>
          <w:tcPr>
            <w:tcW w:w="1675" w:type="dxa"/>
            <w:vAlign w:val="center"/>
          </w:tcPr>
          <w:p>
            <w:pPr>
              <w:widowControl/>
              <w:spacing w:line="320" w:lineRule="exact"/>
              <w:jc w:val="center"/>
              <w:rPr>
                <w:kern w:val="0"/>
                <w:szCs w:val="21"/>
              </w:rPr>
            </w:pPr>
            <w:r>
              <w:rPr>
                <w:kern w:val="0"/>
                <w:szCs w:val="21"/>
              </w:rPr>
              <w:t>首轮流片费用</w:t>
            </w:r>
          </w:p>
          <w:p>
            <w:pPr>
              <w:widowControl/>
              <w:spacing w:line="320" w:lineRule="exact"/>
              <w:jc w:val="center"/>
              <w:rPr>
                <w:szCs w:val="21"/>
              </w:rPr>
            </w:pPr>
            <w:r>
              <w:rPr>
                <w:kern w:val="0"/>
                <w:szCs w:val="21"/>
              </w:rPr>
              <w:t>合计（含税）</w:t>
            </w:r>
          </w:p>
        </w:tc>
        <w:tc>
          <w:tcPr>
            <w:tcW w:w="1158" w:type="dxa"/>
            <w:gridSpan w:val="2"/>
            <w:vAlign w:val="center"/>
          </w:tcPr>
          <w:p>
            <w:pPr>
              <w:widowControl/>
              <w:spacing w:line="320" w:lineRule="exact"/>
              <w:jc w:val="center"/>
              <w:rPr>
                <w:szCs w:val="21"/>
              </w:rPr>
            </w:pPr>
          </w:p>
        </w:tc>
        <w:tc>
          <w:tcPr>
            <w:tcW w:w="1563" w:type="dxa"/>
            <w:gridSpan w:val="2"/>
            <w:vAlign w:val="center"/>
          </w:tcPr>
          <w:p>
            <w:pPr>
              <w:widowControl/>
              <w:spacing w:line="320" w:lineRule="exact"/>
              <w:jc w:val="center"/>
              <w:rPr>
                <w:szCs w:val="21"/>
              </w:rPr>
            </w:pPr>
            <w:r>
              <w:t>申请奖励金额</w:t>
            </w:r>
          </w:p>
        </w:tc>
        <w:tc>
          <w:tcPr>
            <w:tcW w:w="1293"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20" w:hRule="atLeast"/>
          <w:jc w:val="center"/>
        </w:trPr>
        <w:tc>
          <w:tcPr>
            <w:tcW w:w="1951" w:type="dxa"/>
            <w:gridSpan w:val="2"/>
            <w:vAlign w:val="center"/>
          </w:tcPr>
          <w:p>
            <w:pPr>
              <w:widowControl/>
              <w:snapToGrid w:val="0"/>
              <w:spacing w:line="380" w:lineRule="exact"/>
              <w:jc w:val="center"/>
              <w:rPr>
                <w:rFonts w:eastAsiaTheme="minorEastAsia"/>
                <w:sz w:val="22"/>
                <w:szCs w:val="22"/>
              </w:rPr>
            </w:pPr>
            <w:r>
              <w:rPr>
                <w:rFonts w:eastAsiaTheme="minorEastAsia"/>
                <w:sz w:val="22"/>
                <w:szCs w:val="22"/>
              </w:rPr>
              <w:t>市州、县（市、区）主管部门</w:t>
            </w:r>
          </w:p>
          <w:p>
            <w:pPr>
              <w:widowControl/>
              <w:snapToGrid w:val="0"/>
              <w:spacing w:line="380" w:lineRule="exact"/>
              <w:jc w:val="center"/>
              <w:rPr>
                <w:rFonts w:eastAsiaTheme="minorEastAsia"/>
                <w:sz w:val="22"/>
                <w:szCs w:val="22"/>
              </w:rPr>
            </w:pPr>
            <w:r>
              <w:rPr>
                <w:rFonts w:eastAsiaTheme="minorEastAsia"/>
                <w:sz w:val="22"/>
                <w:szCs w:val="22"/>
              </w:rPr>
              <w:t>审核意见</w:t>
            </w:r>
          </w:p>
        </w:tc>
        <w:tc>
          <w:tcPr>
            <w:tcW w:w="3456" w:type="dxa"/>
            <w:gridSpan w:val="3"/>
            <w:vAlign w:val="center"/>
          </w:tcPr>
          <w:p>
            <w:pPr>
              <w:widowControl/>
              <w:snapToGrid w:val="0"/>
              <w:spacing w:line="380" w:lineRule="exact"/>
              <w:rPr>
                <w:rFonts w:eastAsiaTheme="minorEastAsia"/>
                <w:sz w:val="22"/>
                <w:szCs w:val="22"/>
              </w:rPr>
            </w:pPr>
          </w:p>
          <w:p>
            <w:pPr>
              <w:widowControl/>
              <w:snapToGrid w:val="0"/>
              <w:spacing w:line="380" w:lineRule="exact"/>
              <w:rPr>
                <w:rFonts w:eastAsiaTheme="minorEastAsia"/>
                <w:sz w:val="22"/>
                <w:szCs w:val="22"/>
              </w:rPr>
            </w:pPr>
          </w:p>
          <w:p>
            <w:pPr>
              <w:widowControl/>
              <w:wordWrap w:val="0"/>
              <w:snapToGrid w:val="0"/>
              <w:spacing w:line="380" w:lineRule="exact"/>
              <w:ind w:left="1650" w:hanging="1650" w:hangingChars="750"/>
              <w:jc w:val="right"/>
              <w:rPr>
                <w:rFonts w:eastAsiaTheme="minorEastAsia"/>
                <w:sz w:val="22"/>
                <w:szCs w:val="22"/>
              </w:rPr>
            </w:pPr>
            <w:r>
              <w:rPr>
                <w:rFonts w:eastAsiaTheme="minorEastAsia"/>
                <w:sz w:val="22"/>
                <w:szCs w:val="22"/>
              </w:rPr>
              <w:t xml:space="preserve">工信部门(盖章)  </w:t>
            </w:r>
          </w:p>
          <w:p>
            <w:pPr>
              <w:widowControl/>
              <w:snapToGrid w:val="0"/>
              <w:spacing w:line="380" w:lineRule="exact"/>
              <w:ind w:left="1650" w:hanging="1650" w:hangingChars="750"/>
              <w:jc w:val="right"/>
              <w:rPr>
                <w:rFonts w:eastAsiaTheme="minorEastAsia"/>
                <w:sz w:val="22"/>
                <w:szCs w:val="22"/>
              </w:rPr>
            </w:pPr>
            <w:r>
              <w:rPr>
                <w:rFonts w:eastAsiaTheme="minorEastAsia"/>
                <w:sz w:val="22"/>
                <w:szCs w:val="22"/>
              </w:rPr>
              <w:t>年  月   日</w:t>
            </w:r>
          </w:p>
        </w:tc>
        <w:tc>
          <w:tcPr>
            <w:tcW w:w="3653" w:type="dxa"/>
            <w:gridSpan w:val="4"/>
            <w:vAlign w:val="center"/>
          </w:tcPr>
          <w:p>
            <w:pPr>
              <w:widowControl/>
              <w:snapToGrid w:val="0"/>
              <w:spacing w:line="380" w:lineRule="exact"/>
              <w:rPr>
                <w:rFonts w:eastAsiaTheme="minorEastAsia"/>
                <w:sz w:val="22"/>
                <w:szCs w:val="22"/>
              </w:rPr>
            </w:pPr>
          </w:p>
          <w:p>
            <w:pPr>
              <w:widowControl/>
              <w:snapToGrid w:val="0"/>
              <w:spacing w:line="380" w:lineRule="exact"/>
              <w:rPr>
                <w:rFonts w:eastAsiaTheme="minorEastAsia"/>
                <w:sz w:val="22"/>
                <w:szCs w:val="22"/>
              </w:rPr>
            </w:pPr>
          </w:p>
          <w:p>
            <w:pPr>
              <w:widowControl/>
              <w:snapToGrid w:val="0"/>
              <w:spacing w:line="380" w:lineRule="exact"/>
              <w:ind w:firstLine="1320" w:firstLineChars="600"/>
              <w:rPr>
                <w:rFonts w:eastAsiaTheme="minorEastAsia"/>
                <w:sz w:val="22"/>
                <w:szCs w:val="22"/>
              </w:rPr>
            </w:pPr>
            <w:r>
              <w:rPr>
                <w:rFonts w:eastAsiaTheme="minorEastAsia"/>
                <w:sz w:val="22"/>
                <w:szCs w:val="22"/>
              </w:rPr>
              <w:t>财政部门(盖章)</w:t>
            </w:r>
          </w:p>
          <w:p>
            <w:pPr>
              <w:widowControl/>
              <w:snapToGrid w:val="0"/>
              <w:spacing w:line="380" w:lineRule="exact"/>
              <w:jc w:val="right"/>
              <w:rPr>
                <w:rFonts w:eastAsiaTheme="minorEastAsia"/>
                <w:sz w:val="22"/>
                <w:szCs w:val="22"/>
              </w:rPr>
            </w:pPr>
            <w:r>
              <w:rPr>
                <w:rFonts w:eastAsiaTheme="minorEastAsia"/>
                <w:sz w:val="22"/>
                <w:szCs w:val="22"/>
              </w:rPr>
              <w:t>年   月   日</w:t>
            </w:r>
          </w:p>
        </w:tc>
      </w:tr>
    </w:tbl>
    <w:p>
      <w:pPr>
        <w:widowControl/>
        <w:jc w:val="left"/>
      </w:pPr>
      <w:r>
        <w:br w:type="page"/>
      </w:r>
    </w:p>
    <w:p>
      <w:pPr>
        <w:spacing w:line="560" w:lineRule="exact"/>
        <w:jc w:val="center"/>
        <w:rPr>
          <w:rFonts w:eastAsia="方正小标宋简体"/>
          <w:kern w:val="0"/>
          <w:sz w:val="36"/>
          <w:szCs w:val="36"/>
          <w:lang w:bidi="ar"/>
        </w:rPr>
      </w:pPr>
      <w:r>
        <w:rPr>
          <w:rFonts w:eastAsia="方正小标宋简体"/>
          <w:kern w:val="0"/>
          <w:sz w:val="36"/>
          <w:szCs w:val="36"/>
          <w:lang w:bidi="ar"/>
        </w:rPr>
        <w:t>二、申请材料真实性承诺书</w:t>
      </w:r>
    </w:p>
    <w:p>
      <w:pPr>
        <w:widowControl/>
        <w:spacing w:line="560" w:lineRule="exact"/>
        <w:ind w:firstLine="420" w:firstLineChars="200"/>
        <w:rPr>
          <w:szCs w:val="21"/>
        </w:rPr>
      </w:pPr>
    </w:p>
    <w:p>
      <w:pPr>
        <w:widowControl/>
        <w:spacing w:line="560" w:lineRule="exact"/>
        <w:ind w:firstLine="640" w:firstLineChars="200"/>
        <w:rPr>
          <w:rFonts w:eastAsia="仿宋_GB2312"/>
          <w:sz w:val="32"/>
          <w:szCs w:val="32"/>
        </w:rPr>
      </w:pPr>
    </w:p>
    <w:p>
      <w:pPr>
        <w:widowControl/>
        <w:spacing w:line="560" w:lineRule="exact"/>
        <w:rPr>
          <w:rFonts w:eastAsia="仿宋_GB2312"/>
          <w:sz w:val="32"/>
          <w:szCs w:val="32"/>
        </w:rPr>
      </w:pPr>
      <w:r>
        <w:rPr>
          <w:rFonts w:eastAsia="仿宋_GB2312"/>
          <w:sz w:val="32"/>
          <w:szCs w:val="32"/>
        </w:rPr>
        <w:t>省工信厅、省财政厅：</w:t>
      </w:r>
    </w:p>
    <w:p>
      <w:pPr>
        <w:widowControl/>
        <w:spacing w:line="560" w:lineRule="exact"/>
        <w:ind w:firstLine="640" w:firstLineChars="200"/>
        <w:rPr>
          <w:rFonts w:eastAsia="仿宋_GB2312"/>
          <w:sz w:val="32"/>
          <w:szCs w:val="32"/>
        </w:rPr>
      </w:pPr>
      <w:r>
        <w:rPr>
          <w:rFonts w:eastAsia="仿宋_GB2312"/>
          <w:sz w:val="32"/>
          <w:szCs w:val="32"/>
        </w:rPr>
        <w:t>我单位承诺：本次申报湖南省集成电路设计产品首轮次工程流片奖励资金资金所提供的申请材料内容真实准确，提交的申报材料、文件、证照内容真实、可靠、事实存在，复印件与原件一致。企业及企业法人代表无不良信用记录。</w:t>
      </w:r>
    </w:p>
    <w:p>
      <w:pPr>
        <w:widowControl/>
        <w:spacing w:line="560" w:lineRule="exact"/>
        <w:ind w:firstLine="640" w:firstLineChars="200"/>
        <w:rPr>
          <w:rFonts w:eastAsia="仿宋_GB2312"/>
          <w:sz w:val="32"/>
          <w:szCs w:val="32"/>
        </w:rPr>
      </w:pPr>
      <w:r>
        <w:rPr>
          <w:rFonts w:eastAsia="仿宋_GB2312"/>
          <w:sz w:val="32"/>
          <w:szCs w:val="32"/>
        </w:rPr>
        <w:t>申请单位隐瞒有关情况或提供任何虚假材料，愿意承担全部法律责任以及由此产生的一切后果。</w:t>
      </w:r>
    </w:p>
    <w:p>
      <w:pPr>
        <w:widowControl/>
        <w:spacing w:line="560" w:lineRule="exact"/>
        <w:ind w:firstLine="640" w:firstLineChars="200"/>
        <w:rPr>
          <w:rFonts w:eastAsia="仿宋_GB2312"/>
          <w:sz w:val="32"/>
          <w:szCs w:val="32"/>
        </w:rPr>
      </w:pPr>
      <w:r>
        <w:rPr>
          <w:rFonts w:eastAsia="仿宋_GB2312"/>
          <w:sz w:val="32"/>
          <w:szCs w:val="32"/>
        </w:rPr>
        <w:t xml:space="preserve">特此承诺！ </w:t>
      </w:r>
    </w:p>
    <w:p>
      <w:pPr>
        <w:widowControl/>
        <w:spacing w:line="560" w:lineRule="exact"/>
        <w:ind w:firstLine="640" w:firstLineChars="200"/>
        <w:rPr>
          <w:rFonts w:eastAsia="仿宋_GB2312"/>
          <w:sz w:val="32"/>
          <w:szCs w:val="32"/>
        </w:rPr>
      </w:pPr>
    </w:p>
    <w:p>
      <w:pPr>
        <w:widowControl/>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r>
        <w:rPr>
          <w:rFonts w:eastAsia="仿宋_GB2312"/>
          <w:sz w:val="32"/>
          <w:szCs w:val="32"/>
        </w:rPr>
        <w:t xml:space="preserve">法人代表（签字）:           申请单位（盖章）: </w:t>
      </w:r>
    </w:p>
    <w:p>
      <w:pPr>
        <w:spacing w:line="560" w:lineRule="exact"/>
        <w:ind w:firstLine="640" w:firstLineChars="200"/>
        <w:rPr>
          <w:rFonts w:eastAsia="仿宋_GB2312"/>
          <w:sz w:val="32"/>
          <w:szCs w:val="32"/>
        </w:rPr>
      </w:pPr>
      <w:r>
        <w:rPr>
          <w:rFonts w:eastAsia="仿宋_GB2312"/>
          <w:sz w:val="32"/>
          <w:szCs w:val="32"/>
        </w:rPr>
        <w:t xml:space="preserve">                                年  月  日</w:t>
      </w:r>
    </w:p>
    <w:p>
      <w:pPr>
        <w:rPr>
          <w:rFonts w:eastAsia="仿宋_GB2312"/>
          <w:sz w:val="32"/>
          <w:szCs w:val="32"/>
        </w:rPr>
      </w:pPr>
      <w:r>
        <w:rPr>
          <w:rFonts w:eastAsia="仿宋_GB2312"/>
          <w:sz w:val="32"/>
          <w:szCs w:val="32"/>
        </w:rPr>
        <w:br w:type="page"/>
      </w:r>
    </w:p>
    <w:p>
      <w:pPr>
        <w:spacing w:line="600" w:lineRule="exact"/>
        <w:jc w:val="center"/>
        <w:rPr>
          <w:rFonts w:eastAsia="方正小标宋简体"/>
          <w:kern w:val="0"/>
          <w:sz w:val="36"/>
          <w:szCs w:val="36"/>
          <w:lang w:bidi="ar"/>
        </w:rPr>
      </w:pPr>
      <w:r>
        <w:rPr>
          <w:rFonts w:eastAsia="方正小标宋简体"/>
          <w:kern w:val="0"/>
          <w:sz w:val="36"/>
          <w:szCs w:val="36"/>
          <w:lang w:bidi="ar"/>
        </w:rPr>
        <w:t>三、企业基本情况</w:t>
      </w: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rPr>
      </w:pPr>
      <w:r>
        <w:rPr>
          <w:rFonts w:eastAsia="仿宋_GB2312"/>
          <w:sz w:val="32"/>
          <w:szCs w:val="32"/>
        </w:rPr>
        <w:t>1、企业概况。包括</w:t>
      </w:r>
      <w:r>
        <w:rPr>
          <w:rFonts w:eastAsia="仿宋_GB2312"/>
          <w:sz w:val="32"/>
        </w:rPr>
        <w:t>企业资本性质、组织结构、人员构成、发展历程、投资规模、主要业务、行业地位、运营管理模式，所获资质、质量认证、奖项等情况。近两年的年总资产、营收、市场份额、利润及缴纳税收等经营情况，成立时间不足两年的提供自成立以来的相关概况。</w:t>
      </w:r>
    </w:p>
    <w:p>
      <w:pPr>
        <w:spacing w:line="600" w:lineRule="exact"/>
        <w:ind w:firstLine="640" w:firstLineChars="200"/>
        <w:rPr>
          <w:rFonts w:eastAsia="仿宋_GB2312"/>
          <w:sz w:val="32"/>
        </w:rPr>
      </w:pPr>
      <w:r>
        <w:rPr>
          <w:rFonts w:eastAsia="仿宋_GB2312"/>
          <w:sz w:val="32"/>
        </w:rPr>
        <w:t>2、项目情况。包括项目产品研发背景、</w:t>
      </w:r>
      <w:r>
        <w:rPr>
          <w:rFonts w:eastAsia="仿宋_GB2312"/>
          <w:sz w:val="32"/>
          <w:szCs w:val="32"/>
        </w:rPr>
        <w:t>主要功能、主要工艺及技术指标情况；项目</w:t>
      </w:r>
      <w:r>
        <w:rPr>
          <w:rFonts w:eastAsia="仿宋_GB2312"/>
          <w:sz w:val="32"/>
        </w:rPr>
        <w:t>核心研发团队、经费投入情况，知识产权申请和授权情况；项目产品</w:t>
      </w:r>
      <w:r>
        <w:rPr>
          <w:rFonts w:eastAsia="仿宋_GB2312"/>
          <w:sz w:val="32"/>
          <w:szCs w:val="32"/>
        </w:rPr>
        <w:t>与业界同类性能最优产品的对比分析，芯片产品的主要优势和应用前景、</w:t>
      </w:r>
      <w:r>
        <w:rPr>
          <w:rFonts w:hint="eastAsia" w:eastAsia="仿宋_GB2312"/>
          <w:sz w:val="32"/>
          <w:szCs w:val="32"/>
          <w:lang w:eastAsia="zh-CN"/>
        </w:rPr>
        <w:t>预期</w:t>
      </w:r>
      <w:r>
        <w:rPr>
          <w:rFonts w:eastAsia="仿宋_GB2312"/>
          <w:sz w:val="32"/>
          <w:szCs w:val="32"/>
        </w:rPr>
        <w:t>效益情况。</w:t>
      </w:r>
    </w:p>
    <w:p>
      <w:pPr>
        <w:spacing w:line="600" w:lineRule="exact"/>
        <w:ind w:firstLine="640" w:firstLineChars="200"/>
        <w:rPr>
          <w:rFonts w:eastAsia="仿宋_GB2312"/>
          <w:sz w:val="32"/>
        </w:rPr>
      </w:pPr>
      <w:r>
        <w:rPr>
          <w:rFonts w:eastAsia="仿宋_GB2312"/>
          <w:sz w:val="32"/>
        </w:rPr>
        <w:t>3、流片情况。包括项目产品首轮次工程流片承接厂商、流片数量、费用构成情况以及合同执行情况。</w:t>
      </w: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p>
    <w:p>
      <w:pPr>
        <w:spacing w:line="600" w:lineRule="exact"/>
        <w:jc w:val="center"/>
        <w:rPr>
          <w:rFonts w:eastAsia="方正小标宋简体"/>
          <w:kern w:val="0"/>
          <w:sz w:val="36"/>
          <w:szCs w:val="36"/>
          <w:lang w:bidi="ar"/>
        </w:rPr>
      </w:pPr>
      <w:r>
        <w:rPr>
          <w:rFonts w:eastAsia="方正小标宋简体"/>
          <w:kern w:val="0"/>
          <w:sz w:val="36"/>
          <w:szCs w:val="36"/>
          <w:lang w:bidi="ar"/>
        </w:rPr>
        <w:t>四、佐证材料</w:t>
      </w: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szCs w:val="32"/>
        </w:rPr>
      </w:pPr>
      <w:r>
        <w:rPr>
          <w:rFonts w:eastAsia="仿宋_GB2312"/>
          <w:sz w:val="32"/>
          <w:szCs w:val="32"/>
        </w:rPr>
        <w:t>1、企业营业执照（副本）复印件；</w:t>
      </w:r>
    </w:p>
    <w:p>
      <w:pPr>
        <w:spacing w:line="600" w:lineRule="exact"/>
        <w:ind w:firstLine="618" w:firstLineChars="200"/>
        <w:rPr>
          <w:rFonts w:eastAsia="仿宋_GB2312"/>
          <w:b/>
          <w:bCs w:val="0"/>
          <w:spacing w:val="-6"/>
          <w:sz w:val="32"/>
          <w:szCs w:val="32"/>
          <w:shd w:val="clear" w:color="auto" w:fill="FFFFFF"/>
        </w:rPr>
      </w:pPr>
      <w:r>
        <w:rPr>
          <w:rFonts w:eastAsia="仿宋_GB2312"/>
          <w:b/>
          <w:bCs w:val="0"/>
          <w:spacing w:val="-6"/>
          <w:sz w:val="32"/>
          <w:szCs w:val="32"/>
          <w:shd w:val="clear" w:color="auto" w:fill="FFFFFF"/>
        </w:rPr>
        <w:t>2、</w:t>
      </w:r>
      <w:r>
        <w:rPr>
          <w:rFonts w:hint="eastAsia" w:eastAsia="仿宋_GB2312"/>
          <w:b/>
          <w:bCs w:val="0"/>
          <w:spacing w:val="-6"/>
          <w:sz w:val="32"/>
          <w:szCs w:val="32"/>
          <w:shd w:val="clear" w:color="auto" w:fill="FFFFFF"/>
          <w:lang w:eastAsia="zh-CN"/>
        </w:rPr>
        <w:t>企业</w:t>
      </w:r>
      <w:r>
        <w:rPr>
          <w:rFonts w:eastAsia="仿宋_GB2312"/>
          <w:b/>
          <w:bCs w:val="0"/>
          <w:spacing w:val="-6"/>
          <w:sz w:val="32"/>
          <w:szCs w:val="32"/>
          <w:shd w:val="clear" w:color="auto" w:fill="FFFFFF"/>
        </w:rPr>
        <w:t>经审计的上一年度审计报告和本项目开支专项审计报告（均需须带验证码），以及完税证明或纳税申报表；</w:t>
      </w:r>
    </w:p>
    <w:p>
      <w:pPr>
        <w:spacing w:line="600" w:lineRule="exact"/>
        <w:ind w:firstLine="640" w:firstLineChars="200"/>
        <w:rPr>
          <w:rFonts w:eastAsia="仿宋_GB2312"/>
          <w:sz w:val="32"/>
          <w:szCs w:val="32"/>
        </w:rPr>
      </w:pPr>
      <w:r>
        <w:rPr>
          <w:rFonts w:eastAsia="仿宋_GB2312"/>
          <w:sz w:val="32"/>
          <w:szCs w:val="32"/>
        </w:rPr>
        <w:t>3、</w:t>
      </w:r>
      <w:r>
        <w:rPr>
          <w:rFonts w:eastAsia="仿宋_GB2312"/>
          <w:bCs/>
          <w:spacing w:val="-6"/>
          <w:sz w:val="32"/>
          <w:szCs w:val="32"/>
          <w:shd w:val="clear" w:color="auto" w:fill="FFFFFF"/>
        </w:rPr>
        <w:t>企业生产经营场所、开发环境及技术支撑环境等可证明从事集成电路业务的材料，如使用正版EDA工具的合同、机时交费证明或购买发票等复印件；</w:t>
      </w:r>
    </w:p>
    <w:p>
      <w:pPr>
        <w:spacing w:line="600" w:lineRule="exact"/>
        <w:ind w:firstLine="640" w:firstLineChars="200"/>
        <w:rPr>
          <w:rFonts w:eastAsia="仿宋_GB2312"/>
          <w:bCs/>
          <w:spacing w:val="-6"/>
          <w:sz w:val="32"/>
          <w:szCs w:val="32"/>
          <w:shd w:val="clear" w:color="auto" w:fill="FFFFFF"/>
        </w:rPr>
      </w:pPr>
      <w:r>
        <w:rPr>
          <w:rFonts w:eastAsia="仿宋_GB2312"/>
          <w:sz w:val="32"/>
          <w:szCs w:val="32"/>
        </w:rPr>
        <w:t>4、</w:t>
      </w:r>
      <w:r>
        <w:rPr>
          <w:rFonts w:eastAsia="仿宋_GB2312"/>
          <w:bCs/>
          <w:spacing w:val="-6"/>
          <w:sz w:val="32"/>
          <w:szCs w:val="32"/>
          <w:shd w:val="clear" w:color="auto" w:fill="FFFFFF"/>
        </w:rPr>
        <w:t>企业与芯片代工厂（或代理公司、公共服务平台等第三方）签订的新产品首轮流片合同（合同费用包括且仅限IP授权或购置费、掩膜版制作费、测试化验加工费，含税，</w:t>
      </w:r>
      <w:r>
        <w:rPr>
          <w:rFonts w:eastAsia="仿宋_GB2312"/>
          <w:b/>
          <w:spacing w:val="-6"/>
          <w:sz w:val="32"/>
          <w:szCs w:val="32"/>
          <w:shd w:val="clear" w:color="auto" w:fill="FFFFFF"/>
        </w:rPr>
        <w:t>英文合同/订单须提供中文翻译件）</w:t>
      </w:r>
      <w:r>
        <w:rPr>
          <w:rFonts w:eastAsia="仿宋_GB2312"/>
          <w:bCs/>
          <w:spacing w:val="-6"/>
          <w:sz w:val="32"/>
          <w:szCs w:val="32"/>
          <w:shd w:val="clear" w:color="auto" w:fill="FFFFFF"/>
        </w:rPr>
        <w:t>、流片合同执行相关的财务凭证、付款发票及银行回单等相关材料；</w:t>
      </w:r>
    </w:p>
    <w:p>
      <w:pPr>
        <w:pStyle w:val="12"/>
        <w:widowControl w:val="0"/>
        <w:spacing w:before="0" w:beforeAutospacing="0" w:after="0" w:afterAutospacing="0" w:line="600" w:lineRule="exact"/>
        <w:ind w:firstLine="616" w:firstLineChars="200"/>
        <w:jc w:val="both"/>
        <w:rPr>
          <w:rFonts w:ascii="Times New Roman" w:hAnsi="Times New Roman" w:eastAsia="仿宋_GB2312" w:cs="Times New Roman"/>
          <w:bCs/>
          <w:spacing w:val="-6"/>
          <w:kern w:val="2"/>
          <w:sz w:val="32"/>
          <w:szCs w:val="32"/>
          <w:shd w:val="clear" w:color="auto" w:fill="FFFFFF"/>
        </w:rPr>
      </w:pPr>
      <w:r>
        <w:rPr>
          <w:rFonts w:ascii="Times New Roman" w:hAnsi="Times New Roman" w:eastAsia="仿宋_GB2312" w:cs="Times New Roman"/>
          <w:bCs/>
          <w:spacing w:val="-6"/>
          <w:kern w:val="2"/>
          <w:sz w:val="32"/>
          <w:szCs w:val="32"/>
          <w:shd w:val="clear" w:color="auto" w:fill="FFFFFF"/>
        </w:rPr>
        <w:t>5、</w:t>
      </w:r>
      <w:r>
        <w:rPr>
          <w:rFonts w:ascii="Times New Roman" w:hAnsi="Times New Roman" w:eastAsia="仿宋_GB2312" w:cs="Times New Roman"/>
          <w:b/>
          <w:spacing w:val="-6"/>
          <w:kern w:val="2"/>
          <w:sz w:val="32"/>
          <w:szCs w:val="32"/>
          <w:shd w:val="clear" w:color="auto" w:fill="FFFFFF"/>
          <w:lang w:val="en"/>
        </w:rPr>
        <w:t>通过代流片企业流片的，需提供代流片企业与芯片制造企业（或全资子公司）的代理关系佐证材料，并提供申报企业与代流片企业的流片合同、付款凭证，银行回单以及代流片企业与芯片制造企业的流片合同（合同所载流片产品型号须一致）；</w:t>
      </w:r>
    </w:p>
    <w:p>
      <w:pPr>
        <w:pStyle w:val="12"/>
        <w:widowControl w:val="0"/>
        <w:spacing w:before="0" w:beforeAutospacing="0" w:after="0" w:afterAutospacing="0" w:line="600" w:lineRule="exact"/>
        <w:ind w:firstLine="618" w:firstLineChars="200"/>
        <w:jc w:val="both"/>
        <w:rPr>
          <w:rFonts w:ascii="Times New Roman" w:hAnsi="Times New Roman" w:eastAsia="仿宋_GB2312" w:cs="Times New Roman"/>
          <w:b/>
          <w:spacing w:val="-6"/>
          <w:kern w:val="2"/>
          <w:sz w:val="32"/>
          <w:szCs w:val="32"/>
          <w:shd w:val="clear" w:color="auto" w:fill="FFFFFF"/>
          <w:lang w:val="en"/>
        </w:rPr>
      </w:pPr>
      <w:r>
        <w:rPr>
          <w:rFonts w:ascii="Times New Roman" w:hAnsi="Times New Roman" w:eastAsia="仿宋_GB2312" w:cs="Times New Roman"/>
          <w:b/>
          <w:spacing w:val="-6"/>
          <w:kern w:val="2"/>
          <w:sz w:val="32"/>
          <w:szCs w:val="32"/>
          <w:shd w:val="clear" w:color="auto" w:fill="FFFFFF"/>
          <w:lang w:val="en"/>
        </w:rPr>
        <w:t>6、</w:t>
      </w:r>
      <w:r>
        <w:rPr>
          <w:rFonts w:ascii="Times New Roman" w:hAnsi="Times New Roman" w:eastAsia="仿宋_GB2312" w:cs="Times New Roman"/>
          <w:b/>
          <w:spacing w:val="-6"/>
          <w:kern w:val="2"/>
          <w:sz w:val="32"/>
          <w:szCs w:val="32"/>
          <w:shd w:val="clear" w:color="auto" w:fill="FFFFFF"/>
        </w:rPr>
        <w:t>如</w:t>
      </w:r>
      <w:r>
        <w:rPr>
          <w:rFonts w:ascii="Times New Roman" w:hAnsi="Times New Roman" w:eastAsia="仿宋_GB2312" w:cs="Times New Roman"/>
          <w:b/>
          <w:sz w:val="32"/>
          <w:szCs w:val="32"/>
        </w:rPr>
        <w:t>申报产品存在关联交易，则申报单位应如实提供相应说明（包括交易双方（多方）股权结构等关联情况、交易产品价格公允性说明），不得虚报产品价格</w:t>
      </w:r>
      <w:r>
        <w:rPr>
          <w:rFonts w:ascii="Times New Roman" w:hAnsi="Times New Roman" w:eastAsia="仿宋_GB2312" w:cs="Times New Roman"/>
          <w:b/>
          <w:sz w:val="32"/>
          <w:szCs w:val="32"/>
          <w:lang w:val="en"/>
        </w:rPr>
        <w:t>；</w:t>
      </w:r>
    </w:p>
    <w:p>
      <w:pPr>
        <w:pStyle w:val="12"/>
        <w:widowControl w:val="0"/>
        <w:spacing w:before="0" w:beforeAutospacing="0" w:after="0" w:afterAutospacing="0" w:line="600" w:lineRule="exact"/>
        <w:ind w:firstLine="616" w:firstLineChars="200"/>
        <w:jc w:val="both"/>
        <w:rPr>
          <w:rFonts w:ascii="Times New Roman" w:hAnsi="Times New Roman" w:eastAsia="仿宋_GB2312" w:cs="Times New Roman"/>
          <w:bCs/>
          <w:spacing w:val="-6"/>
          <w:kern w:val="2"/>
          <w:sz w:val="32"/>
          <w:szCs w:val="32"/>
          <w:shd w:val="clear" w:color="auto" w:fill="FFFFFF"/>
        </w:rPr>
      </w:pPr>
      <w:r>
        <w:rPr>
          <w:rFonts w:ascii="Times New Roman" w:hAnsi="Times New Roman" w:eastAsia="仿宋_GB2312" w:cs="Times New Roman"/>
          <w:bCs/>
          <w:spacing w:val="-6"/>
          <w:kern w:val="2"/>
          <w:sz w:val="32"/>
          <w:szCs w:val="32"/>
          <w:shd w:val="clear" w:color="auto" w:fill="FFFFFF"/>
          <w:lang w:val="en"/>
        </w:rPr>
        <w:t>7、</w:t>
      </w:r>
      <w:r>
        <w:rPr>
          <w:rFonts w:ascii="Times New Roman" w:hAnsi="Times New Roman" w:eastAsia="仿宋_GB2312" w:cs="Times New Roman"/>
          <w:bCs/>
          <w:spacing w:val="-6"/>
          <w:kern w:val="2"/>
          <w:sz w:val="32"/>
          <w:szCs w:val="32"/>
          <w:shd w:val="clear" w:color="auto" w:fill="FFFFFF"/>
        </w:rPr>
        <w:t>芯片</w:t>
      </w:r>
      <w:r>
        <w:rPr>
          <w:rFonts w:ascii="Times New Roman" w:hAnsi="Times New Roman" w:eastAsia="仿宋_GB2312" w:cs="Times New Roman"/>
          <w:sz w:val="32"/>
          <w:szCs w:val="32"/>
        </w:rPr>
        <w:t>产品第三方检测报告、芯片版图彩印缩略图、产品外观照片、知识产权证书（或受理通知书）、集成电路布图设计登记证书</w:t>
      </w:r>
      <w:r>
        <w:rPr>
          <w:rFonts w:ascii="Times New Roman" w:hAnsi="Times New Roman" w:eastAsia="仿宋_GB2312" w:cs="Times New Roman"/>
          <w:b/>
          <w:bCs/>
          <w:sz w:val="32"/>
          <w:szCs w:val="32"/>
        </w:rPr>
        <w:t>以及知识产权相关内容与申报产品核心技术的关联性说明等；</w:t>
      </w:r>
    </w:p>
    <w:p>
      <w:pPr>
        <w:spacing w:line="600" w:lineRule="exact"/>
        <w:ind w:firstLine="640" w:firstLineChars="200"/>
        <w:rPr>
          <w:rFonts w:eastAsia="仿宋_GB2312"/>
          <w:sz w:val="32"/>
          <w:szCs w:val="32"/>
        </w:rPr>
      </w:pPr>
      <w:r>
        <w:rPr>
          <w:rFonts w:eastAsia="仿宋_GB2312"/>
          <w:sz w:val="32"/>
          <w:szCs w:val="32"/>
          <w:lang w:val="en"/>
        </w:rPr>
        <w:t>8</w:t>
      </w:r>
      <w:r>
        <w:rPr>
          <w:rFonts w:eastAsia="仿宋_GB2312"/>
          <w:sz w:val="32"/>
          <w:szCs w:val="32"/>
        </w:rPr>
        <w:t>、企业有关资质、纳税、荣誉等其他证明材料。</w:t>
      </w:r>
    </w:p>
    <w:p>
      <w:pPr>
        <w:spacing w:line="600" w:lineRule="exact"/>
        <w:ind w:firstLine="640" w:firstLineChars="200"/>
        <w:rPr>
          <w:rFonts w:eastAsia="仿宋_GB2312"/>
          <w:sz w:val="32"/>
          <w:szCs w:val="32"/>
        </w:rPr>
      </w:pPr>
      <w:r>
        <w:rPr>
          <w:rFonts w:eastAsia="仿宋_GB2312"/>
          <w:sz w:val="32"/>
          <w:szCs w:val="32"/>
          <w:lang w:val="en"/>
        </w:rPr>
        <w:t>9</w:t>
      </w:r>
      <w:r>
        <w:rPr>
          <w:rFonts w:eastAsia="仿宋_GB2312"/>
          <w:sz w:val="32"/>
          <w:szCs w:val="32"/>
        </w:rPr>
        <w:t>、如项目申请报告、合同名称、集成电路布图设计登记证书等相关材料中存在产品名称不一致的，须提供情况说明材料。</w:t>
      </w:r>
    </w:p>
    <w:sectPr>
      <w:footerReference r:id="rId3" w:type="default"/>
      <w:pgSz w:w="11906" w:h="16838"/>
      <w:pgMar w:top="2098" w:right="124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华文新魏">
    <w:panose1 w:val="02010800040101010101"/>
    <w:charset w:val="86"/>
    <w:family w:val="auto"/>
    <w:pitch w:val="default"/>
    <w:sig w:usb0="00000001" w:usb1="080F0000" w:usb2="00000000" w:usb3="00000000" w:csb0="00040000" w:csb1="00000000"/>
  </w:font>
  <w:font w:name="方正黑体简体">
    <w:altName w:val="方正黑体_GBK"/>
    <w:panose1 w:val="00000000000000000000"/>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7</w:t>
    </w:r>
    <w:r>
      <w:rPr>
        <w:sz w:val="28"/>
        <w:szCs w:val="28"/>
      </w:rPr>
      <w:fldChar w:fldCharType="end"/>
    </w:r>
    <w:r>
      <w:rPr>
        <w:rStyle w:val="8"/>
        <w:rFonts w:hint="eastAsia"/>
        <w:sz w:val="28"/>
        <w:szCs w:val="28"/>
      </w:rPr>
      <w:t xml:space="preserve"> —</w: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5704"/>
    <w:multiLevelType w:val="singleLevel"/>
    <w:tmpl w:val="FFDF570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documentProtection w:enforcement="0"/>
  <w:defaultTabStop w:val="420"/>
  <w:drawingGridVerticalSpacing w:val="156"/>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F020BB1"/>
    <w:rsid w:val="00041005"/>
    <w:rsid w:val="00056E37"/>
    <w:rsid w:val="0007128D"/>
    <w:rsid w:val="00100E4D"/>
    <w:rsid w:val="00122C37"/>
    <w:rsid w:val="00151304"/>
    <w:rsid w:val="001714C2"/>
    <w:rsid w:val="00190F8F"/>
    <w:rsid w:val="001A605C"/>
    <w:rsid w:val="002A1C02"/>
    <w:rsid w:val="002C6683"/>
    <w:rsid w:val="003327DC"/>
    <w:rsid w:val="003638EB"/>
    <w:rsid w:val="00370EA9"/>
    <w:rsid w:val="00394FD7"/>
    <w:rsid w:val="00396629"/>
    <w:rsid w:val="003B536E"/>
    <w:rsid w:val="003E1619"/>
    <w:rsid w:val="004107F5"/>
    <w:rsid w:val="0041687C"/>
    <w:rsid w:val="004617B6"/>
    <w:rsid w:val="004634BF"/>
    <w:rsid w:val="004A0A45"/>
    <w:rsid w:val="004B12C4"/>
    <w:rsid w:val="004F18A2"/>
    <w:rsid w:val="00523520"/>
    <w:rsid w:val="00573D0B"/>
    <w:rsid w:val="005765AF"/>
    <w:rsid w:val="00577D0F"/>
    <w:rsid w:val="005A3632"/>
    <w:rsid w:val="005B12EC"/>
    <w:rsid w:val="005B5A02"/>
    <w:rsid w:val="006114DA"/>
    <w:rsid w:val="00611F54"/>
    <w:rsid w:val="006131B8"/>
    <w:rsid w:val="0066757A"/>
    <w:rsid w:val="006A5E97"/>
    <w:rsid w:val="006B3C60"/>
    <w:rsid w:val="007404A9"/>
    <w:rsid w:val="00755B1B"/>
    <w:rsid w:val="0077123B"/>
    <w:rsid w:val="00794A1C"/>
    <w:rsid w:val="007B1A82"/>
    <w:rsid w:val="0082597D"/>
    <w:rsid w:val="008260A8"/>
    <w:rsid w:val="00827908"/>
    <w:rsid w:val="00861F77"/>
    <w:rsid w:val="00872276"/>
    <w:rsid w:val="008B59B4"/>
    <w:rsid w:val="00994D38"/>
    <w:rsid w:val="009974A4"/>
    <w:rsid w:val="009B3DE1"/>
    <w:rsid w:val="009D7F3C"/>
    <w:rsid w:val="009F54A0"/>
    <w:rsid w:val="00A11FFF"/>
    <w:rsid w:val="00A3316E"/>
    <w:rsid w:val="00A5385F"/>
    <w:rsid w:val="00A92DCD"/>
    <w:rsid w:val="00A9320E"/>
    <w:rsid w:val="00AA1A8F"/>
    <w:rsid w:val="00AB7092"/>
    <w:rsid w:val="00AC06DB"/>
    <w:rsid w:val="00AC0A3D"/>
    <w:rsid w:val="00AC4743"/>
    <w:rsid w:val="00BA5CE7"/>
    <w:rsid w:val="00BF49B2"/>
    <w:rsid w:val="00C40AFB"/>
    <w:rsid w:val="00C807C6"/>
    <w:rsid w:val="00C9381E"/>
    <w:rsid w:val="00CA1DAB"/>
    <w:rsid w:val="00CA3B4F"/>
    <w:rsid w:val="00CB3096"/>
    <w:rsid w:val="00D65141"/>
    <w:rsid w:val="00D67647"/>
    <w:rsid w:val="00D73A65"/>
    <w:rsid w:val="00D762BD"/>
    <w:rsid w:val="00DC00AF"/>
    <w:rsid w:val="00E3175C"/>
    <w:rsid w:val="00E54982"/>
    <w:rsid w:val="00E60C60"/>
    <w:rsid w:val="00E761EB"/>
    <w:rsid w:val="00EA7C26"/>
    <w:rsid w:val="00ED784F"/>
    <w:rsid w:val="00F36E74"/>
    <w:rsid w:val="00F83FDC"/>
    <w:rsid w:val="00FC3FB9"/>
    <w:rsid w:val="00FE32DC"/>
    <w:rsid w:val="034642B8"/>
    <w:rsid w:val="03FF5340"/>
    <w:rsid w:val="0F020BB1"/>
    <w:rsid w:val="1ADA3B8A"/>
    <w:rsid w:val="1DFDD594"/>
    <w:rsid w:val="1FC5F8B4"/>
    <w:rsid w:val="1FEFB734"/>
    <w:rsid w:val="285919D0"/>
    <w:rsid w:val="2FBE6879"/>
    <w:rsid w:val="39F7C285"/>
    <w:rsid w:val="3B0FE20A"/>
    <w:rsid w:val="3B770D05"/>
    <w:rsid w:val="3BFF7D8B"/>
    <w:rsid w:val="3DFF027F"/>
    <w:rsid w:val="3E364288"/>
    <w:rsid w:val="3EE934E5"/>
    <w:rsid w:val="3FFF5719"/>
    <w:rsid w:val="472F534B"/>
    <w:rsid w:val="47FF5842"/>
    <w:rsid w:val="4EF7CF54"/>
    <w:rsid w:val="4F7F67B3"/>
    <w:rsid w:val="53FD7421"/>
    <w:rsid w:val="58F1048C"/>
    <w:rsid w:val="5A9A5537"/>
    <w:rsid w:val="5AFF3EDA"/>
    <w:rsid w:val="5CDCE483"/>
    <w:rsid w:val="5ED83576"/>
    <w:rsid w:val="5F3EC015"/>
    <w:rsid w:val="5F7E70C7"/>
    <w:rsid w:val="5FD3C314"/>
    <w:rsid w:val="5FF7A035"/>
    <w:rsid w:val="63C61F29"/>
    <w:rsid w:val="63F751DD"/>
    <w:rsid w:val="64FF677D"/>
    <w:rsid w:val="66DD2F8F"/>
    <w:rsid w:val="69D7ACA7"/>
    <w:rsid w:val="69FE0BFA"/>
    <w:rsid w:val="6B5FBB01"/>
    <w:rsid w:val="6BF77A38"/>
    <w:rsid w:val="6BFAC706"/>
    <w:rsid w:val="6CDCC53F"/>
    <w:rsid w:val="6EAD2E86"/>
    <w:rsid w:val="6FCED7F4"/>
    <w:rsid w:val="6FF7B347"/>
    <w:rsid w:val="6FFFBCF2"/>
    <w:rsid w:val="703F0EE0"/>
    <w:rsid w:val="751F65CF"/>
    <w:rsid w:val="763F3563"/>
    <w:rsid w:val="77DFAA35"/>
    <w:rsid w:val="77FF8B25"/>
    <w:rsid w:val="7997F333"/>
    <w:rsid w:val="7AFF86B7"/>
    <w:rsid w:val="7BB3729B"/>
    <w:rsid w:val="7BEB9684"/>
    <w:rsid w:val="7BF3A782"/>
    <w:rsid w:val="7BFFFA63"/>
    <w:rsid w:val="7C8C7597"/>
    <w:rsid w:val="7DFF22BD"/>
    <w:rsid w:val="7F1FC90F"/>
    <w:rsid w:val="7FBF8E55"/>
    <w:rsid w:val="7FE6D16E"/>
    <w:rsid w:val="7FFBCCDA"/>
    <w:rsid w:val="8F7FA3BD"/>
    <w:rsid w:val="8FEAE92F"/>
    <w:rsid w:val="94B79393"/>
    <w:rsid w:val="97BFE86D"/>
    <w:rsid w:val="9AFC0DD3"/>
    <w:rsid w:val="9EBE04B5"/>
    <w:rsid w:val="B5DF1876"/>
    <w:rsid w:val="B60F434E"/>
    <w:rsid w:val="BF3E39E6"/>
    <w:rsid w:val="BFDE899B"/>
    <w:rsid w:val="BFE7A1F9"/>
    <w:rsid w:val="BFE9E002"/>
    <w:rsid w:val="BFEB55ED"/>
    <w:rsid w:val="C7FFEDA1"/>
    <w:rsid w:val="D39F847B"/>
    <w:rsid w:val="D6DF7BA5"/>
    <w:rsid w:val="DA2FA924"/>
    <w:rsid w:val="DBBB9C88"/>
    <w:rsid w:val="DBD5C495"/>
    <w:rsid w:val="DCE3ABBB"/>
    <w:rsid w:val="DF7B60EC"/>
    <w:rsid w:val="E9DD7069"/>
    <w:rsid w:val="EAFF2075"/>
    <w:rsid w:val="EAFF66B0"/>
    <w:rsid w:val="EDEDC576"/>
    <w:rsid w:val="F2DA3415"/>
    <w:rsid w:val="F2E79032"/>
    <w:rsid w:val="F5FFB940"/>
    <w:rsid w:val="F6EEA08A"/>
    <w:rsid w:val="F79FF771"/>
    <w:rsid w:val="F7FF86ED"/>
    <w:rsid w:val="F9574E40"/>
    <w:rsid w:val="FA3731C7"/>
    <w:rsid w:val="FAD7DC4D"/>
    <w:rsid w:val="FB7F78C5"/>
    <w:rsid w:val="FDEFDD72"/>
    <w:rsid w:val="FDFFDB8C"/>
    <w:rsid w:val="FEAFA6F6"/>
    <w:rsid w:val="FEED3F5B"/>
    <w:rsid w:val="FF5FC576"/>
    <w:rsid w:val="FF67A445"/>
    <w:rsid w:val="FF6F2268"/>
    <w:rsid w:val="FF7088FA"/>
    <w:rsid w:val="FFBFF792"/>
    <w:rsid w:val="FFC930E8"/>
    <w:rsid w:val="FFEB321D"/>
    <w:rsid w:val="FFEFACC7"/>
    <w:rsid w:val="FFFE17AF"/>
    <w:rsid w:val="FFFF6CD3"/>
    <w:rsid w:val="FFFFA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customStyle="1" w:styleId="9">
    <w:name w:val="Char Char"/>
    <w:basedOn w:val="1"/>
    <w:qFormat/>
    <w:uiPriority w:val="0"/>
    <w:rPr>
      <w:szCs w:val="20"/>
    </w:rPr>
  </w:style>
  <w:style w:type="character" w:customStyle="1" w:styleId="10">
    <w:name w:val="标题 2 Char"/>
    <w:basedOn w:val="7"/>
    <w:link w:val="2"/>
    <w:qFormat/>
    <w:uiPriority w:val="9"/>
    <w:rPr>
      <w:rFonts w:asciiTheme="majorHAnsi" w:hAnsiTheme="majorHAnsi" w:eastAsiaTheme="majorEastAsia" w:cstheme="majorBidi"/>
      <w:b/>
      <w:bCs/>
      <w:kern w:val="2"/>
      <w:sz w:val="32"/>
      <w:szCs w:val="32"/>
    </w:rPr>
  </w:style>
  <w:style w:type="character" w:customStyle="1" w:styleId="11">
    <w:name w:val="页眉 Char"/>
    <w:basedOn w:val="7"/>
    <w:link w:val="4"/>
    <w:qFormat/>
    <w:uiPriority w:val="0"/>
    <w:rPr>
      <w:kern w:val="2"/>
      <w:sz w:val="18"/>
      <w:szCs w:val="18"/>
    </w:rPr>
  </w:style>
  <w:style w:type="paragraph" w:customStyle="1" w:styleId="12">
    <w:name w:val="msonormalcxspmiddle"/>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285</Words>
  <Characters>1625</Characters>
  <Lines>13</Lines>
  <Paragraphs>3</Paragraphs>
  <TotalTime>3</TotalTime>
  <ScaleCrop>false</ScaleCrop>
  <LinksUpToDate>false</LinksUpToDate>
  <CharactersWithSpaces>1907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2020-02-28T17:52:00Z</dcterms:created>
  <dc:creator>欣儿</dc:creator>
  <cp:lastModifiedBy>kylin</cp:lastModifiedBy>
  <cp:lastPrinted>2024-05-16T11:55:00Z</cp:lastPrinted>
  <dcterms:modified xsi:type="dcterms:W3CDTF">2025-06-13T17:06:06Z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4D19E046DB6E465DA12C06B0B20CA939_12</vt:lpwstr>
  </property>
</Properties>
</file>