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 w:cs="微软雅黑"/>
          <w:color w:val="444444"/>
          <w:sz w:val="2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-15"/>
          <w:sz w:val="31"/>
          <w:szCs w:val="31"/>
          <w:shd w:val="clear" w:color="auto" w:fill="FFFFFF"/>
        </w:rPr>
        <w:t>附件</w:t>
      </w:r>
      <w:r>
        <w:rPr>
          <w:rFonts w:ascii="仿宋_GB2312" w:hAnsi="仿宋_GB2312" w:eastAsia="仿宋_GB2312" w:cs="仿宋_GB2312"/>
          <w:color w:val="000000"/>
          <w:spacing w:val="-15"/>
          <w:sz w:val="27"/>
          <w:szCs w:val="27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15"/>
          <w:sz w:val="31"/>
          <w:szCs w:val="31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黑体" w:hAnsi="黑体" w:eastAsia="黑体" w:cs="宋体"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40"/>
          <w:szCs w:val="40"/>
          <w:shd w:val="clear" w:color="auto" w:fill="FFFFFF"/>
        </w:rPr>
        <w:t>中方县退役军人服务中心公开选调事业编制</w:t>
      </w:r>
    </w:p>
    <w:p>
      <w:pPr>
        <w:pStyle w:val="2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黑体" w:hAnsi="黑体" w:eastAsia="黑体" w:cs="宋体"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40"/>
          <w:szCs w:val="40"/>
          <w:shd w:val="clear" w:color="auto" w:fill="FFFFFF"/>
        </w:rPr>
        <w:t>工作人员报名表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645" w:lineRule="atLeast"/>
        <w:jc w:val="center"/>
        <w:rPr>
          <w:rFonts w:ascii="黑体" w:hAnsi="黑体" w:eastAsia="黑体" w:cs="微软雅黑"/>
          <w:color w:val="444444"/>
          <w:sz w:val="22"/>
        </w:rPr>
      </w:pPr>
    </w:p>
    <w:tbl>
      <w:tblPr>
        <w:tblStyle w:val="3"/>
        <w:tblW w:w="94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39"/>
        <w:gridCol w:w="829"/>
        <w:gridCol w:w="506"/>
        <w:gridCol w:w="861"/>
        <w:gridCol w:w="497"/>
        <w:gridCol w:w="1180"/>
        <w:gridCol w:w="1242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名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性</w:t>
            </w:r>
            <w:r>
              <w:rPr>
                <w:rFonts w:ascii="仿宋" w:hAnsi="仿宋" w:eastAsia="仿宋" w:cs="仿宋"/>
                <w:color w:val="000000"/>
                <w:spacing w:val="-15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别</w:t>
            </w:r>
          </w:p>
        </w:tc>
        <w:tc>
          <w:tcPr>
            <w:tcW w:w="5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民族</w:t>
            </w:r>
          </w:p>
        </w:tc>
        <w:tc>
          <w:tcPr>
            <w:tcW w:w="4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贯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入党时间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学历学位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444444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婚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姻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状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参加工作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时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间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从业资格证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书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444444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3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现工作单位及职务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444444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通</w:t>
            </w:r>
            <w:r>
              <w:rPr>
                <w:rFonts w:ascii="仿宋" w:hAnsi="仿宋" w:eastAsia="仿宋" w:cs="仿宋"/>
                <w:color w:val="000000"/>
                <w:spacing w:val="-15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讯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地</w:t>
            </w:r>
            <w:r>
              <w:rPr>
                <w:rFonts w:ascii="仿宋" w:hAnsi="仿宋" w:eastAsia="仿宋" w:cs="仿宋"/>
                <w:color w:val="000000"/>
                <w:spacing w:val="-15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szCs w:val="24"/>
              </w:rPr>
              <w:t>址</w:t>
            </w:r>
          </w:p>
        </w:tc>
        <w:tc>
          <w:tcPr>
            <w:tcW w:w="501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</w:t>
            </w: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系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电　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选调岗位</w:t>
            </w:r>
          </w:p>
        </w:tc>
        <w:tc>
          <w:tcPr>
            <w:tcW w:w="829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工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作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简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历</w:t>
            </w:r>
          </w:p>
        </w:tc>
        <w:tc>
          <w:tcPr>
            <w:tcW w:w="829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1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近两年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年度考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核情况</w:t>
            </w:r>
          </w:p>
        </w:tc>
        <w:tc>
          <w:tcPr>
            <w:tcW w:w="829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rFonts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8165B"/>
    <w:rsid w:val="511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2021-01-26T07:23:00Z</dcterms:created>
  <dc:creator>Zi</dc:creator>
  <cp:lastModifiedBy>Zi</cp:lastModifiedBy>
  <dcterms:modified xsi:type="dcterms:W3CDTF">2021-01-26T07:23:43Z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